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C5C46E" w14:textId="05022001" w:rsidR="00AF55CD" w:rsidRPr="00A609C9" w:rsidRDefault="00902EB8" w:rsidP="00282DF8">
      <w:pPr>
        <w:pStyle w:val="berschrift2"/>
      </w:pPr>
      <w:r>
        <w:t>In Bad Füssing steht die Gesundheit im Mittelpunkt</w:t>
      </w:r>
      <w:r w:rsidR="00BC11DC">
        <w:t xml:space="preserve"> –</w:t>
      </w:r>
      <w:r w:rsidR="00BC11DC">
        <w:br/>
        <w:t>und das wohltuende Thermalwasser</w:t>
      </w:r>
    </w:p>
    <w:p w14:paraId="1433DBD9" w14:textId="2ACCBCA3" w:rsidR="00920E13" w:rsidRPr="00FA6E9B" w:rsidRDefault="00BD54D3" w:rsidP="00282DF8">
      <w:pPr>
        <w:spacing w:line="320" w:lineRule="atLeast"/>
        <w:rPr>
          <w:b/>
          <w:bCs/>
        </w:rPr>
      </w:pPr>
      <w:r>
        <w:rPr>
          <w:b/>
          <w:bCs/>
        </w:rPr>
        <w:t xml:space="preserve">Bad Füssing ist eine der </w:t>
      </w:r>
      <w:proofErr w:type="spellStart"/>
      <w:r w:rsidR="00357FEC">
        <w:rPr>
          <w:b/>
          <w:bCs/>
        </w:rPr>
        <w:t>spezialisiertesten</w:t>
      </w:r>
      <w:proofErr w:type="spellEnd"/>
      <w:r w:rsidR="00357FEC">
        <w:rPr>
          <w:b/>
          <w:bCs/>
        </w:rPr>
        <w:t xml:space="preserve"> </w:t>
      </w:r>
      <w:r w:rsidR="00357FEC" w:rsidRPr="001D3F37">
        <w:rPr>
          <w:b/>
          <w:bCs/>
        </w:rPr>
        <w:t>Kur- und Wellness</w:t>
      </w:r>
      <w:r w:rsidR="00357FEC">
        <w:rPr>
          <w:b/>
          <w:bCs/>
        </w:rPr>
        <w:t>regionen Europas</w:t>
      </w:r>
      <w:r>
        <w:rPr>
          <w:b/>
          <w:bCs/>
        </w:rPr>
        <w:t xml:space="preserve">. </w:t>
      </w:r>
      <w:r w:rsidR="00357FEC" w:rsidRPr="001D3F37">
        <w:rPr>
          <w:b/>
          <w:bCs/>
        </w:rPr>
        <w:t>Das heilsame Thermalwasser, eine wunderbare Naturlandschaft, eine vielseitige und attraktive Hotellerie</w:t>
      </w:r>
      <w:r w:rsidR="00357FEC">
        <w:rPr>
          <w:b/>
          <w:bCs/>
        </w:rPr>
        <w:t xml:space="preserve"> und </w:t>
      </w:r>
      <w:r w:rsidR="00357FEC" w:rsidRPr="001D3F37">
        <w:rPr>
          <w:b/>
          <w:bCs/>
        </w:rPr>
        <w:t>bayerische Gastfreundschaft gehen Hand in Hand.</w:t>
      </w:r>
      <w:r>
        <w:rPr>
          <w:b/>
          <w:bCs/>
        </w:rPr>
        <w:t xml:space="preserve"> Tipps für einen gesundheitsbewussten Urlaub</w:t>
      </w:r>
      <w:r w:rsidR="00FA6E9B">
        <w:rPr>
          <w:b/>
          <w:bCs/>
        </w:rPr>
        <w:t>:</w:t>
      </w:r>
    </w:p>
    <w:p w14:paraId="166387CF" w14:textId="035DC494" w:rsidR="00FA6E9B" w:rsidRDefault="00FA6E9B" w:rsidP="00282DF8">
      <w:pPr>
        <w:pStyle w:val="Infoblock"/>
        <w:spacing w:line="320" w:lineRule="atLeast"/>
        <w:jc w:val="both"/>
        <w:rPr>
          <w:rFonts w:ascii="Arial" w:hAnsi="Arial"/>
          <w:sz w:val="24"/>
          <w:szCs w:val="24"/>
        </w:rPr>
      </w:pPr>
    </w:p>
    <w:p w14:paraId="6D45C25D" w14:textId="2360C3AB" w:rsidR="00FA6E9B" w:rsidRDefault="00902EB8" w:rsidP="00282DF8">
      <w:pPr>
        <w:jc w:val="center"/>
        <w:rPr>
          <w:b/>
        </w:rPr>
      </w:pPr>
      <w:r>
        <w:rPr>
          <w:b/>
        </w:rPr>
        <w:t>Entspannungszeit in den Johannesbad Hotels</w:t>
      </w:r>
    </w:p>
    <w:p w14:paraId="2D1C01B0" w14:textId="26797A28" w:rsidR="00902EB8" w:rsidRDefault="00902EB8" w:rsidP="00282DF8">
      <w:pPr>
        <w:jc w:val="center"/>
        <w:rPr>
          <w:b/>
        </w:rPr>
      </w:pPr>
    </w:p>
    <w:p w14:paraId="6AD020E8" w14:textId="12C3A08A" w:rsidR="00902EB8" w:rsidRDefault="00902EB8" w:rsidP="00282DF8">
      <w:pPr>
        <w:spacing w:line="320" w:lineRule="atLeast"/>
      </w:pPr>
      <w:r w:rsidRPr="00797A1A">
        <w:t xml:space="preserve">Ob eine kurze Auszeit vom Alltag oder ein Gesundheitsurlaub, die </w:t>
      </w:r>
      <w:r>
        <w:t>vier</w:t>
      </w:r>
      <w:r w:rsidRPr="00797A1A">
        <w:t xml:space="preserve"> </w:t>
      </w:r>
      <w:r w:rsidRPr="00902EB8">
        <w:rPr>
          <w:b/>
          <w:bCs/>
        </w:rPr>
        <w:t>Johannesbad Hotels</w:t>
      </w:r>
      <w:r w:rsidRPr="00797A1A">
        <w:t xml:space="preserve"> und die </w:t>
      </w:r>
      <w:r w:rsidRPr="00902EB8">
        <w:rPr>
          <w:b/>
          <w:bCs/>
        </w:rPr>
        <w:t>Thermenlandschaft des Johannesbads</w:t>
      </w:r>
      <w:r w:rsidRPr="00797A1A">
        <w:t xml:space="preserve"> bieten eine gesunde Mischung aus wohltuender Entspannung und anregenden Aktivangeboten. Wellness, Fitness, kulinarischer Genuss und Beautyangebote machen jeden Urlaub zu einem Erlebnis. </w:t>
      </w:r>
      <w:r>
        <w:t xml:space="preserve">Die unterschiedlichen Häuser bieten für jeden Gusto etwas: </w:t>
      </w:r>
      <w:r w:rsidRPr="00797A1A">
        <w:t xml:space="preserve">Das </w:t>
      </w:r>
      <w:r w:rsidRPr="00902EB8">
        <w:rPr>
          <w:b/>
          <w:bCs/>
        </w:rPr>
        <w:t>Thermalhotel Ludwig Thoma</w:t>
      </w:r>
      <w:r w:rsidRPr="00797A1A">
        <w:t xml:space="preserve"> verfügt über ein hoteleigenes Thermalwasser-Hallenbad und bietet mit seiner Brasserie Le </w:t>
      </w:r>
      <w:proofErr w:type="spellStart"/>
      <w:r w:rsidRPr="00797A1A">
        <w:t>Pastis</w:t>
      </w:r>
      <w:proofErr w:type="spellEnd"/>
      <w:r w:rsidRPr="00797A1A">
        <w:t xml:space="preserve"> höchste kulinarische Genüsse. Der </w:t>
      </w:r>
      <w:proofErr w:type="spellStart"/>
      <w:r w:rsidRPr="00902EB8">
        <w:rPr>
          <w:b/>
          <w:bCs/>
        </w:rPr>
        <w:t>Füssinger</w:t>
      </w:r>
      <w:proofErr w:type="spellEnd"/>
      <w:r w:rsidRPr="00902EB8">
        <w:rPr>
          <w:b/>
          <w:bCs/>
        </w:rPr>
        <w:t xml:space="preserve"> Hof</w:t>
      </w:r>
      <w:r w:rsidRPr="00797A1A">
        <w:t xml:space="preserve"> empfängt seine Gäste im Herzen von Bad Füssing und überzeugt durch seine persönliche und unkomplizierte Atmosphäre. Direkt am Kurpark gelegen, lockt der </w:t>
      </w:r>
      <w:r w:rsidRPr="00902EB8">
        <w:rPr>
          <w:b/>
          <w:bCs/>
        </w:rPr>
        <w:t xml:space="preserve">Königshof </w:t>
      </w:r>
      <w:r w:rsidRPr="00797A1A">
        <w:t>mit einem komplett neuen Wellnessbereich</w:t>
      </w:r>
      <w:r>
        <w:t>, der ganz im Zeichen des Salzes gestaltet wurde. Und d</w:t>
      </w:r>
      <w:r w:rsidRPr="00797A1A">
        <w:t xml:space="preserve">as </w:t>
      </w:r>
      <w:r w:rsidRPr="00902EB8">
        <w:rPr>
          <w:b/>
          <w:bCs/>
        </w:rPr>
        <w:t xml:space="preserve">Vitalhotel </w:t>
      </w:r>
      <w:proofErr w:type="spellStart"/>
      <w:r w:rsidRPr="00902EB8">
        <w:rPr>
          <w:b/>
          <w:bCs/>
        </w:rPr>
        <w:t>Jagdhof</w:t>
      </w:r>
      <w:proofErr w:type="spellEnd"/>
      <w:r w:rsidRPr="00797A1A">
        <w:t xml:space="preserve"> befindet sich mitten im Grünen und ist perfekt für Naturliebhaber, Yoga-Freunde und Ruhesuchende. </w:t>
      </w:r>
    </w:p>
    <w:p w14:paraId="75F29430" w14:textId="762BEF45" w:rsidR="00902EB8" w:rsidRDefault="00902EB8" w:rsidP="00282DF8">
      <w:pPr>
        <w:spacing w:line="320" w:lineRule="atLeast"/>
      </w:pPr>
    </w:p>
    <w:p w14:paraId="6EB315BF" w14:textId="66072902" w:rsidR="00902EB8" w:rsidRPr="00AA59DF" w:rsidRDefault="00902EB8" w:rsidP="00282DF8">
      <w:pPr>
        <w:pStyle w:val="AufzhlungZwischentitel"/>
        <w:pBdr>
          <w:bottom w:val="single" w:sz="4" w:space="0" w:color="auto"/>
        </w:pBdr>
        <w:rPr>
          <w:caps w:val="0"/>
          <w:lang w:val="de-AT"/>
        </w:rPr>
      </w:pPr>
      <w:r>
        <w:rPr>
          <w:rFonts w:cs="Arial"/>
          <w:caps w:val="0"/>
          <w:lang w:val="de-DE"/>
        </w:rPr>
        <w:t>Entspannungszeit in den Johannesbad Hotels</w:t>
      </w:r>
    </w:p>
    <w:p w14:paraId="3926687C" w14:textId="422D8B81" w:rsidR="0091779A" w:rsidRPr="0091779A" w:rsidRDefault="00902EB8" w:rsidP="00282DF8">
      <w:pPr>
        <w:pStyle w:val="Aufzhlung"/>
        <w:numPr>
          <w:ilvl w:val="0"/>
          <w:numId w:val="0"/>
        </w:numPr>
        <w:pBdr>
          <w:bottom w:val="single" w:sz="4" w:space="0" w:color="auto"/>
        </w:pBdr>
        <w:jc w:val="both"/>
        <w:rPr>
          <w:rFonts w:cs="Arial"/>
        </w:rPr>
      </w:pPr>
      <w:r w:rsidRPr="00260F53">
        <w:rPr>
          <w:rFonts w:cs="Arial"/>
          <w:b/>
        </w:rPr>
        <w:t>Leistungen</w:t>
      </w:r>
      <w:r>
        <w:rPr>
          <w:rFonts w:cs="Arial"/>
          <w:b/>
        </w:rPr>
        <w:t xml:space="preserve">: </w:t>
      </w:r>
      <w:r>
        <w:rPr>
          <w:rFonts w:cs="Arial"/>
        </w:rPr>
        <w:t xml:space="preserve">3 x Übernachtung, 3 x Vital-Frühstücksbuffet, 3 x leckeres Abendessen, 3 x Eintritt in die Johannesbad Therme (nicht am Abreisetag), 1 x Massage ca. 30 Min., Johannesbad Hotels Wohlfühlleistungen – </w:t>
      </w:r>
      <w:r w:rsidRPr="00902EB8">
        <w:rPr>
          <w:rFonts w:cs="Arial"/>
          <w:b/>
          <w:bCs/>
        </w:rPr>
        <w:t>Preis p. P.:</w:t>
      </w:r>
      <w:r>
        <w:rPr>
          <w:rFonts w:cs="Arial"/>
        </w:rPr>
        <w:t xml:space="preserve"> Thermalhotel Ludwig Thoma ab 260 Euro, Vitalhotel </w:t>
      </w:r>
      <w:proofErr w:type="spellStart"/>
      <w:r>
        <w:rPr>
          <w:rFonts w:cs="Arial"/>
        </w:rPr>
        <w:t>Jagdhof</w:t>
      </w:r>
      <w:proofErr w:type="spellEnd"/>
      <w:r>
        <w:rPr>
          <w:rFonts w:cs="Arial"/>
        </w:rPr>
        <w:t xml:space="preserve"> ab 219 Euro, </w:t>
      </w:r>
      <w:proofErr w:type="spellStart"/>
      <w:r>
        <w:rPr>
          <w:rFonts w:cs="Arial"/>
        </w:rPr>
        <w:t>Füssinger</w:t>
      </w:r>
      <w:proofErr w:type="spellEnd"/>
      <w:r>
        <w:rPr>
          <w:rFonts w:cs="Arial"/>
        </w:rPr>
        <w:t xml:space="preserve"> Hof ab 219 Euro, Hotel Königshof ab 260 Euro</w:t>
      </w:r>
    </w:p>
    <w:p w14:paraId="6DE6C1C9" w14:textId="77777777" w:rsidR="0091779A" w:rsidRDefault="0091779A" w:rsidP="00282DF8">
      <w:pPr>
        <w:pStyle w:val="Infoblock"/>
        <w:spacing w:line="340" w:lineRule="atLeast"/>
        <w:jc w:val="center"/>
        <w:rPr>
          <w:rFonts w:ascii="Arial" w:hAnsi="Arial" w:cs="Arial"/>
          <w:b/>
          <w:bCs/>
          <w:color w:val="000000"/>
          <w:sz w:val="24"/>
          <w:szCs w:val="24"/>
        </w:rPr>
      </w:pPr>
    </w:p>
    <w:p w14:paraId="0C6C3730" w14:textId="07EA34B0" w:rsidR="0091779A" w:rsidRDefault="0091779A" w:rsidP="00282DF8">
      <w:pPr>
        <w:pStyle w:val="Infoblock"/>
        <w:spacing w:line="340" w:lineRule="atLeast"/>
        <w:jc w:val="center"/>
        <w:rPr>
          <w:rFonts w:ascii="Arial" w:hAnsi="Arial" w:cs="Arial"/>
          <w:b/>
          <w:bCs/>
          <w:color w:val="000000"/>
          <w:sz w:val="24"/>
          <w:szCs w:val="24"/>
        </w:rPr>
      </w:pPr>
      <w:r>
        <w:rPr>
          <w:rFonts w:ascii="Arial" w:hAnsi="Arial" w:cs="Arial"/>
          <w:b/>
          <w:bCs/>
          <w:color w:val="000000"/>
          <w:sz w:val="24"/>
          <w:szCs w:val="24"/>
        </w:rPr>
        <w:t>Frühlingsgefühle in d</w:t>
      </w:r>
      <w:bookmarkStart w:id="0" w:name="_GoBack"/>
      <w:bookmarkEnd w:id="0"/>
      <w:r>
        <w:rPr>
          <w:rFonts w:ascii="Arial" w:hAnsi="Arial" w:cs="Arial"/>
          <w:b/>
          <w:bCs/>
          <w:color w:val="000000"/>
          <w:sz w:val="24"/>
          <w:szCs w:val="24"/>
        </w:rPr>
        <w:t>er Johannesbad Therme</w:t>
      </w:r>
    </w:p>
    <w:p w14:paraId="1386492D" w14:textId="21B1F28E" w:rsidR="0091779A" w:rsidRDefault="0091779A" w:rsidP="00282DF8">
      <w:pPr>
        <w:pStyle w:val="Infoblock"/>
        <w:spacing w:line="340" w:lineRule="atLeast"/>
        <w:jc w:val="center"/>
        <w:rPr>
          <w:rFonts w:ascii="Arial" w:hAnsi="Arial" w:cs="Arial"/>
          <w:b/>
          <w:bCs/>
          <w:color w:val="000000"/>
          <w:sz w:val="24"/>
          <w:szCs w:val="24"/>
        </w:rPr>
      </w:pPr>
    </w:p>
    <w:p w14:paraId="06B7091A" w14:textId="5E70241B" w:rsidR="0091779A" w:rsidRPr="0091779A" w:rsidRDefault="0091779A" w:rsidP="00282DF8">
      <w:pPr>
        <w:spacing w:line="320" w:lineRule="atLeast"/>
      </w:pPr>
      <w:r w:rsidRPr="0091779A">
        <w:t xml:space="preserve">Die ersten frühlingshaften Sonnenstrahlen auf der Haut spüren und dabei Kaffeespezialitäten auf </w:t>
      </w:r>
      <w:r>
        <w:t>einer der</w:t>
      </w:r>
      <w:r w:rsidRPr="0091779A">
        <w:t xml:space="preserve"> Sonnenterrassen genießen. Sich im über </w:t>
      </w:r>
      <w:r>
        <w:t xml:space="preserve">100 </w:t>
      </w:r>
      <w:r w:rsidRPr="0091779A">
        <w:t xml:space="preserve">Meter </w:t>
      </w:r>
      <w:r w:rsidRPr="0091779A">
        <w:lastRenderedPageBreak/>
        <w:t xml:space="preserve">langen Strömungsmassagebad treiben lassen und spüren, welche Wohltat das heilkräftige Thermal-Mineralwasser für die Gelenke ist. Das alles können Badegäste in der </w:t>
      </w:r>
      <w:r w:rsidRPr="0091779A">
        <w:rPr>
          <w:b/>
          <w:bCs/>
        </w:rPr>
        <w:t>Johannesbad Therme</w:t>
      </w:r>
      <w:r w:rsidRPr="0091779A">
        <w:t xml:space="preserve">, einer der </w:t>
      </w:r>
      <w:r w:rsidRPr="0091779A">
        <w:rPr>
          <w:b/>
          <w:bCs/>
        </w:rPr>
        <w:t>größten Heilthermen der Welt</w:t>
      </w:r>
      <w:r w:rsidRPr="0091779A">
        <w:t xml:space="preserve">, erleben. Thermenfans können sich mit gelenkschonendem Schwimmen </w:t>
      </w:r>
      <w:r>
        <w:t>im</w:t>
      </w:r>
      <w:r w:rsidRPr="0091779A">
        <w:t xml:space="preserve"> 30 Meter langen Schwimmerbecken fit</w:t>
      </w:r>
      <w:r>
        <w:t xml:space="preserve"> </w:t>
      </w:r>
      <w:r w:rsidRPr="0091779A">
        <w:t>halten und sich danach auf einer der über 2</w:t>
      </w:r>
      <w:r>
        <w:t>.</w:t>
      </w:r>
      <w:r w:rsidRPr="0091779A">
        <w:t xml:space="preserve">000 Komfortliegen auf der mehrere zehntausend Quadratmeter umfassenden Grünfläche mit Kiefern- und Birkenhainen entspannen. Zu einer Auszeit laden auch die </w:t>
      </w:r>
      <w:r w:rsidRPr="0091779A">
        <w:rPr>
          <w:b/>
          <w:bCs/>
        </w:rPr>
        <w:t>Poolbar</w:t>
      </w:r>
      <w:r w:rsidRPr="0091779A">
        <w:t xml:space="preserve">, das </w:t>
      </w:r>
      <w:r w:rsidRPr="0091779A">
        <w:rPr>
          <w:b/>
          <w:bCs/>
        </w:rPr>
        <w:t>Wiener Café</w:t>
      </w:r>
      <w:r w:rsidRPr="0091779A">
        <w:t xml:space="preserve"> oder das </w:t>
      </w:r>
      <w:r w:rsidRPr="0091779A">
        <w:rPr>
          <w:b/>
          <w:bCs/>
        </w:rPr>
        <w:t>Thermenrestaurant</w:t>
      </w:r>
      <w:r w:rsidRPr="0091779A">
        <w:t xml:space="preserve"> ein, wo Gäste sich einen kühlen Cocktail oder einen frischen Snack schmecken lassen</w:t>
      </w:r>
      <w:r>
        <w:t xml:space="preserve"> </w:t>
      </w:r>
      <w:r w:rsidRPr="0091779A">
        <w:t xml:space="preserve">– mit Blick auf Zitronenbäumchen zwischen den zahlreichen Whirlpools und saftig grünen Sträuchern, die den Frühling ankündigen. Wer nach dem Bad im </w:t>
      </w:r>
      <w:r w:rsidRPr="0091779A">
        <w:rPr>
          <w:b/>
          <w:bCs/>
        </w:rPr>
        <w:t>schwefelhaltigen Heilwasser</w:t>
      </w:r>
      <w:r w:rsidRPr="0091779A">
        <w:t xml:space="preserve"> immer noch von Beschwerden geplagt ist, kann eines der zahlreichen </w:t>
      </w:r>
      <w:r w:rsidRPr="0091779A">
        <w:rPr>
          <w:b/>
          <w:bCs/>
        </w:rPr>
        <w:t>ambulanten Angebote</w:t>
      </w:r>
      <w:r w:rsidRPr="0091779A">
        <w:t xml:space="preserve"> in Anspruch nehmen, auf die sich die Johannesbad Therme in letzter Zeit noch mehr ausgerichtet hat, wie die ambulante Badekur, die Praxis für Schmerztherapie oder die ambulante orthopädische Reha.</w:t>
      </w:r>
    </w:p>
    <w:p w14:paraId="04F19A9C" w14:textId="77777777" w:rsidR="0091779A" w:rsidRDefault="0091779A" w:rsidP="00282DF8">
      <w:pPr>
        <w:pStyle w:val="Infoblock"/>
        <w:spacing w:line="340" w:lineRule="atLeast"/>
        <w:jc w:val="center"/>
        <w:rPr>
          <w:rFonts w:ascii="Arial" w:hAnsi="Arial" w:cs="Arial"/>
          <w:b/>
          <w:bCs/>
          <w:color w:val="000000"/>
          <w:sz w:val="24"/>
          <w:szCs w:val="24"/>
        </w:rPr>
      </w:pPr>
    </w:p>
    <w:p w14:paraId="20D571E8" w14:textId="38E02F95" w:rsidR="00920E13" w:rsidRDefault="00920E13" w:rsidP="00282DF8">
      <w:pPr>
        <w:pStyle w:val="Infoblock"/>
        <w:spacing w:line="340" w:lineRule="atLeast"/>
        <w:jc w:val="center"/>
        <w:rPr>
          <w:rFonts w:ascii="Arial" w:hAnsi="Arial" w:cs="Arial"/>
          <w:b/>
          <w:bCs/>
          <w:color w:val="000000"/>
          <w:sz w:val="24"/>
          <w:szCs w:val="24"/>
        </w:rPr>
      </w:pPr>
      <w:r>
        <w:rPr>
          <w:rFonts w:ascii="Arial" w:hAnsi="Arial" w:cs="Arial"/>
          <w:b/>
          <w:bCs/>
          <w:color w:val="000000"/>
          <w:sz w:val="24"/>
          <w:szCs w:val="24"/>
        </w:rPr>
        <w:t>Auszeit</w:t>
      </w:r>
      <w:r w:rsidRPr="009C4CC2">
        <w:rPr>
          <w:rFonts w:ascii="Arial" w:hAnsi="Arial" w:cs="Arial"/>
          <w:b/>
          <w:bCs/>
          <w:color w:val="000000"/>
          <w:sz w:val="24"/>
          <w:szCs w:val="24"/>
        </w:rPr>
        <w:t xml:space="preserve"> in der </w:t>
      </w:r>
      <w:r w:rsidR="00BC11DC">
        <w:rPr>
          <w:rFonts w:ascii="Arial" w:hAnsi="Arial" w:cs="Arial"/>
          <w:b/>
          <w:bCs/>
          <w:color w:val="000000"/>
          <w:sz w:val="24"/>
          <w:szCs w:val="24"/>
        </w:rPr>
        <w:t>THERME EINS</w:t>
      </w:r>
    </w:p>
    <w:p w14:paraId="377F95FE" w14:textId="77777777" w:rsidR="00920E13" w:rsidRDefault="00920E13" w:rsidP="00282DF8">
      <w:pPr>
        <w:pStyle w:val="Infoblock"/>
        <w:spacing w:line="340" w:lineRule="atLeast"/>
        <w:jc w:val="center"/>
        <w:rPr>
          <w:rFonts w:ascii="Arial" w:hAnsi="Arial" w:cs="Arial"/>
          <w:b/>
          <w:bCs/>
          <w:color w:val="000000"/>
          <w:sz w:val="24"/>
          <w:szCs w:val="24"/>
        </w:rPr>
      </w:pPr>
    </w:p>
    <w:p w14:paraId="11709545" w14:textId="388E4785" w:rsidR="00BC11DC" w:rsidRDefault="00BC11DC" w:rsidP="00282DF8">
      <w:pPr>
        <w:spacing w:line="320" w:lineRule="atLeast"/>
      </w:pPr>
      <w:r>
        <w:t>Zwölf</w:t>
      </w:r>
      <w:r w:rsidR="00902EB8">
        <w:t xml:space="preserve"> Thermalbäder mit einer Wasserfläche von 1.700 m², </w:t>
      </w:r>
      <w:r>
        <w:t>zwei</w:t>
      </w:r>
      <w:r w:rsidR="00902EB8">
        <w:t xml:space="preserve"> Aufgusssaunen, </w:t>
      </w:r>
      <w:r>
        <w:t>fünf</w:t>
      </w:r>
      <w:r w:rsidR="00902EB8">
        <w:t xml:space="preserve"> Niedrigtemperatursaunen, </w:t>
      </w:r>
      <w:r>
        <w:t>drei</w:t>
      </w:r>
      <w:r w:rsidR="00902EB8">
        <w:t xml:space="preserve"> Dampfbäder, verschiedene Ruhebereiche und eine große Liegewiese laden</w:t>
      </w:r>
      <w:r>
        <w:t xml:space="preserve"> in der </w:t>
      </w:r>
      <w:r w:rsidRPr="00BC11DC">
        <w:rPr>
          <w:b/>
          <w:bCs/>
        </w:rPr>
        <w:t>THERME EINS</w:t>
      </w:r>
      <w:r w:rsidR="00902EB8">
        <w:t xml:space="preserve"> zum Relaxen ein. </w:t>
      </w:r>
      <w:r w:rsidR="00902EB8">
        <w:br/>
      </w:r>
      <w:r>
        <w:t>Schwerelos</w:t>
      </w:r>
      <w:r w:rsidR="00902EB8">
        <w:t xml:space="preserve"> im Thermalwasser schwimmen und duftende Aufgüsse erleben gehört zu einem Wellnesstag dazu. </w:t>
      </w:r>
      <w:r>
        <w:t xml:space="preserve">Genießer gönnen sich </w:t>
      </w:r>
      <w:r w:rsidR="00902EB8">
        <w:t xml:space="preserve">ein Körperpeeling zur Vorbereitung auf </w:t>
      </w:r>
      <w:r>
        <w:t>eine feine</w:t>
      </w:r>
      <w:r w:rsidR="00902EB8">
        <w:t xml:space="preserve"> Cremepackung – seidenweiche Haut ist garantiert. Danach im Ruheraum bei einer Tasse Tee sanft wegschlummern. </w:t>
      </w:r>
      <w:r>
        <w:t>Eine</w:t>
      </w:r>
      <w:r w:rsidR="00902EB8">
        <w:t xml:space="preserve"> Wohlfühlmassage – eine reiche Auswahl </w:t>
      </w:r>
      <w:r>
        <w:t xml:space="preserve">steht zur Verfügung – ob eine </w:t>
      </w:r>
      <w:r w:rsidR="00902EB8">
        <w:t>klassisch</w:t>
      </w:r>
      <w:r>
        <w:t>e</w:t>
      </w:r>
      <w:r w:rsidR="00902EB8">
        <w:t xml:space="preserve"> Aromaölbehandlung oder etwas exotischer eine </w:t>
      </w:r>
      <w:proofErr w:type="spellStart"/>
      <w:r w:rsidR="00902EB8">
        <w:t>Lomi</w:t>
      </w:r>
      <w:proofErr w:type="spellEnd"/>
      <w:r w:rsidR="00902EB8">
        <w:t xml:space="preserve"> </w:t>
      </w:r>
      <w:proofErr w:type="spellStart"/>
      <w:r w:rsidR="00902EB8">
        <w:t>Lomi</w:t>
      </w:r>
      <w:proofErr w:type="spellEnd"/>
      <w:r w:rsidR="00902EB8">
        <w:t xml:space="preserve"> </w:t>
      </w:r>
      <w:proofErr w:type="spellStart"/>
      <w:r w:rsidR="00902EB8">
        <w:t>Nui</w:t>
      </w:r>
      <w:proofErr w:type="spellEnd"/>
      <w:r>
        <w:t xml:space="preserve">. </w:t>
      </w:r>
      <w:r w:rsidR="00902EB8">
        <w:t xml:space="preserve">Doch nicht nur Körper und Geist sollen verwöhnt werden, auch der Gaumen. In beiden Restaurants </w:t>
      </w:r>
      <w:r>
        <w:t>werden</w:t>
      </w:r>
      <w:r w:rsidR="00902EB8">
        <w:t xml:space="preserve"> heimische Schmankerl, leichte Salate</w:t>
      </w:r>
      <w:r>
        <w:t xml:space="preserve"> und </w:t>
      </w:r>
      <w:r w:rsidR="00902EB8">
        <w:t>deftige Gerichte</w:t>
      </w:r>
      <w:r>
        <w:t xml:space="preserve"> serviert.</w:t>
      </w:r>
    </w:p>
    <w:p w14:paraId="455A8D3C" w14:textId="3DE9216C" w:rsidR="007E645F" w:rsidRDefault="007E645F" w:rsidP="00282DF8">
      <w:pPr>
        <w:spacing w:line="240" w:lineRule="auto"/>
        <w:jc w:val="left"/>
      </w:pPr>
      <w:r>
        <w:br w:type="page"/>
      </w:r>
    </w:p>
    <w:p w14:paraId="2D8A71F7" w14:textId="22786390" w:rsidR="00BC11DC" w:rsidRPr="00AA59DF" w:rsidRDefault="00BC11DC" w:rsidP="00282DF8">
      <w:pPr>
        <w:pStyle w:val="AufzhlungZwischentitel"/>
        <w:pBdr>
          <w:bottom w:val="single" w:sz="4" w:space="0" w:color="auto"/>
        </w:pBdr>
        <w:rPr>
          <w:caps w:val="0"/>
          <w:lang w:val="de-AT"/>
        </w:rPr>
      </w:pPr>
      <w:r>
        <w:rPr>
          <w:rFonts w:cs="Arial"/>
          <w:caps w:val="0"/>
          <w:lang w:val="de-DE"/>
        </w:rPr>
        <w:lastRenderedPageBreak/>
        <w:t xml:space="preserve">Private Lounge im </w:t>
      </w:r>
      <w:proofErr w:type="spellStart"/>
      <w:r>
        <w:rPr>
          <w:rFonts w:cs="Arial"/>
          <w:caps w:val="0"/>
          <w:lang w:val="de-DE"/>
        </w:rPr>
        <w:t>Saunahof</w:t>
      </w:r>
      <w:proofErr w:type="spellEnd"/>
    </w:p>
    <w:p w14:paraId="5283898F" w14:textId="702D825D" w:rsidR="00BC11DC" w:rsidRPr="003667B2" w:rsidRDefault="00BC11DC" w:rsidP="00282DF8">
      <w:pPr>
        <w:pStyle w:val="Aufzhlung"/>
        <w:numPr>
          <w:ilvl w:val="0"/>
          <w:numId w:val="0"/>
        </w:numPr>
        <w:pBdr>
          <w:bottom w:val="single" w:sz="4" w:space="0" w:color="auto"/>
        </w:pBdr>
        <w:jc w:val="both"/>
        <w:rPr>
          <w:rFonts w:cs="Arial"/>
        </w:rPr>
      </w:pPr>
      <w:r w:rsidRPr="00260F53">
        <w:rPr>
          <w:rFonts w:cs="Arial"/>
          <w:b/>
        </w:rPr>
        <w:t>Leistungen</w:t>
      </w:r>
      <w:r>
        <w:rPr>
          <w:rFonts w:cs="Arial"/>
          <w:b/>
        </w:rPr>
        <w:t xml:space="preserve">: </w:t>
      </w:r>
      <w:r>
        <w:rPr>
          <w:rFonts w:cs="Arial"/>
        </w:rPr>
        <w:t xml:space="preserve">privater Bereich im </w:t>
      </w:r>
      <w:proofErr w:type="spellStart"/>
      <w:r>
        <w:rPr>
          <w:rFonts w:cs="Arial"/>
        </w:rPr>
        <w:t>Saunahof</w:t>
      </w:r>
      <w:proofErr w:type="spellEnd"/>
      <w:r>
        <w:rPr>
          <w:rFonts w:cs="Arial"/>
        </w:rPr>
        <w:t xml:space="preserve"> – 24 m</w:t>
      </w:r>
      <w:r w:rsidRPr="00BC11DC">
        <w:rPr>
          <w:rFonts w:cs="Arial"/>
          <w:vertAlign w:val="superscript"/>
        </w:rPr>
        <w:t>2</w:t>
      </w:r>
      <w:r>
        <w:rPr>
          <w:rFonts w:cs="Arial"/>
        </w:rPr>
        <w:t xml:space="preserve"> private Lounge mit </w:t>
      </w:r>
      <w:proofErr w:type="spellStart"/>
      <w:r>
        <w:rPr>
          <w:rFonts w:cs="Arial"/>
        </w:rPr>
        <w:t>Queensize</w:t>
      </w:r>
      <w:proofErr w:type="spellEnd"/>
      <w:r>
        <w:rPr>
          <w:rFonts w:cs="Arial"/>
        </w:rPr>
        <w:t xml:space="preserve">-Bett, Kamin, gefüllter Minibar, Tisch und Stühlen, privater Terrasse mit Liegen und Sonnenschirm, Tageseintritt für 2 Personen in den </w:t>
      </w:r>
      <w:proofErr w:type="spellStart"/>
      <w:r>
        <w:rPr>
          <w:rFonts w:cs="Arial"/>
        </w:rPr>
        <w:t>Saunahof</w:t>
      </w:r>
      <w:proofErr w:type="spellEnd"/>
      <w:r>
        <w:rPr>
          <w:rFonts w:cs="Arial"/>
        </w:rPr>
        <w:t xml:space="preserve"> und die Therme, 10 % Rabatt auf Wellnessbehandlungen, Leihbadetasche mit Bademantel und Badetuch, 5 Euro Wiederholungstätergutschein für die nächste Reservierung – </w:t>
      </w:r>
      <w:r w:rsidRPr="00BC11DC">
        <w:rPr>
          <w:rFonts w:cs="Arial"/>
          <w:b/>
          <w:bCs/>
        </w:rPr>
        <w:t>Preis f. 2 Pers.:</w:t>
      </w:r>
      <w:r>
        <w:rPr>
          <w:rFonts w:cs="Arial"/>
        </w:rPr>
        <w:t xml:space="preserve"> 199 Euro </w:t>
      </w:r>
    </w:p>
    <w:p w14:paraId="77AF72D6" w14:textId="77777777" w:rsidR="00920E13" w:rsidRDefault="00920E13" w:rsidP="00282DF8">
      <w:pPr>
        <w:pStyle w:val="Infoblock"/>
        <w:spacing w:line="340" w:lineRule="atLeast"/>
        <w:jc w:val="both"/>
        <w:rPr>
          <w:rFonts w:ascii="Arial" w:hAnsi="Arial" w:cs="Arial"/>
          <w:b/>
          <w:bCs/>
          <w:color w:val="000000"/>
          <w:sz w:val="24"/>
          <w:szCs w:val="24"/>
        </w:rPr>
      </w:pPr>
    </w:p>
    <w:p w14:paraId="168D89C0" w14:textId="12354193" w:rsidR="00274A3B" w:rsidRDefault="00274A3B" w:rsidP="00282DF8">
      <w:pPr>
        <w:pStyle w:val="Infoblock"/>
        <w:spacing w:line="340" w:lineRule="atLeast"/>
        <w:jc w:val="center"/>
        <w:rPr>
          <w:rFonts w:ascii="Arial" w:hAnsi="Arial" w:cs="Arial"/>
          <w:b/>
          <w:bCs/>
          <w:color w:val="000000"/>
          <w:sz w:val="24"/>
          <w:szCs w:val="24"/>
        </w:rPr>
      </w:pPr>
      <w:r>
        <w:rPr>
          <w:rFonts w:ascii="Arial" w:hAnsi="Arial" w:cs="Arial"/>
          <w:b/>
          <w:bCs/>
          <w:color w:val="000000"/>
          <w:sz w:val="24"/>
          <w:szCs w:val="24"/>
        </w:rPr>
        <w:t xml:space="preserve">Thermalresort Köck: </w:t>
      </w:r>
      <w:r w:rsidR="00357FEC">
        <w:rPr>
          <w:rFonts w:ascii="Arial" w:hAnsi="Arial" w:cs="Arial"/>
          <w:b/>
          <w:bCs/>
          <w:color w:val="000000"/>
          <w:sz w:val="24"/>
          <w:szCs w:val="24"/>
        </w:rPr>
        <w:t xml:space="preserve">Bademantelgang in </w:t>
      </w:r>
      <w:r w:rsidR="003667B2">
        <w:rPr>
          <w:rFonts w:ascii="Arial" w:hAnsi="Arial" w:cs="Arial"/>
          <w:b/>
          <w:bCs/>
          <w:color w:val="000000"/>
          <w:sz w:val="24"/>
          <w:szCs w:val="24"/>
        </w:rPr>
        <w:t>THERME EINS</w:t>
      </w:r>
      <w:r w:rsidR="00357FEC">
        <w:rPr>
          <w:rFonts w:ascii="Arial" w:hAnsi="Arial" w:cs="Arial"/>
          <w:b/>
          <w:bCs/>
          <w:color w:val="000000"/>
          <w:sz w:val="24"/>
          <w:szCs w:val="24"/>
        </w:rPr>
        <w:t xml:space="preserve"> und </w:t>
      </w:r>
      <w:proofErr w:type="spellStart"/>
      <w:r w:rsidR="00357FEC">
        <w:rPr>
          <w:rFonts w:ascii="Arial" w:hAnsi="Arial" w:cs="Arial"/>
          <w:b/>
          <w:bCs/>
          <w:color w:val="000000"/>
          <w:sz w:val="24"/>
          <w:szCs w:val="24"/>
        </w:rPr>
        <w:t>Saunahof</w:t>
      </w:r>
      <w:proofErr w:type="spellEnd"/>
    </w:p>
    <w:p w14:paraId="4EEA5022" w14:textId="77777777" w:rsidR="00274A3B" w:rsidRDefault="00274A3B" w:rsidP="00282DF8">
      <w:pPr>
        <w:pStyle w:val="Infoblock"/>
        <w:spacing w:line="340" w:lineRule="atLeast"/>
        <w:jc w:val="center"/>
        <w:rPr>
          <w:rFonts w:ascii="Arial" w:hAnsi="Arial" w:cs="Arial"/>
          <w:b/>
          <w:bCs/>
          <w:color w:val="000000"/>
          <w:sz w:val="24"/>
          <w:szCs w:val="24"/>
        </w:rPr>
      </w:pPr>
    </w:p>
    <w:p w14:paraId="7B00F6B4" w14:textId="4740470A" w:rsidR="00357FEC" w:rsidRPr="00357FEC" w:rsidRDefault="00357FEC" w:rsidP="00282DF8">
      <w:pPr>
        <w:pStyle w:val="Infoblock"/>
        <w:spacing w:line="320" w:lineRule="atLeast"/>
        <w:jc w:val="both"/>
        <w:rPr>
          <w:rFonts w:ascii="Arial" w:hAnsi="Arial"/>
          <w:sz w:val="24"/>
          <w:szCs w:val="24"/>
        </w:rPr>
      </w:pPr>
      <w:r w:rsidRPr="00357FEC">
        <w:rPr>
          <w:rFonts w:ascii="Arial" w:hAnsi="Arial"/>
          <w:sz w:val="24"/>
          <w:szCs w:val="24"/>
        </w:rPr>
        <w:t xml:space="preserve">In </w:t>
      </w:r>
      <w:r w:rsidRPr="00563D00">
        <w:rPr>
          <w:rFonts w:ascii="Arial" w:hAnsi="Arial"/>
          <w:b/>
          <w:bCs/>
          <w:sz w:val="24"/>
          <w:szCs w:val="24"/>
        </w:rPr>
        <w:t>direkter Anbindung an die Thermenlandschaft</w:t>
      </w:r>
      <w:r w:rsidRPr="00357FEC">
        <w:rPr>
          <w:rFonts w:ascii="Arial" w:hAnsi="Arial"/>
          <w:sz w:val="24"/>
          <w:szCs w:val="24"/>
        </w:rPr>
        <w:t xml:space="preserve"> </w:t>
      </w:r>
      <w:r>
        <w:rPr>
          <w:rFonts w:ascii="Arial" w:hAnsi="Arial"/>
          <w:sz w:val="24"/>
          <w:szCs w:val="24"/>
        </w:rPr>
        <w:t>bietet das Thermalresort Köck</w:t>
      </w:r>
      <w:r w:rsidRPr="00357FEC">
        <w:rPr>
          <w:rFonts w:ascii="Arial" w:hAnsi="Arial"/>
          <w:sz w:val="24"/>
          <w:szCs w:val="24"/>
        </w:rPr>
        <w:t xml:space="preserve"> Entspannung und Ruhe.</w:t>
      </w:r>
      <w:r>
        <w:rPr>
          <w:rFonts w:ascii="Arial" w:hAnsi="Arial"/>
          <w:sz w:val="24"/>
          <w:szCs w:val="24"/>
        </w:rPr>
        <w:t xml:space="preserve"> </w:t>
      </w:r>
      <w:r w:rsidRPr="00357FEC">
        <w:rPr>
          <w:rFonts w:ascii="Arial" w:hAnsi="Arial"/>
          <w:sz w:val="24"/>
          <w:szCs w:val="24"/>
        </w:rPr>
        <w:t xml:space="preserve">Im neuen Look </w:t>
      </w:r>
      <w:r w:rsidR="00D14117">
        <w:rPr>
          <w:rFonts w:ascii="Arial" w:hAnsi="Arial"/>
          <w:sz w:val="24"/>
          <w:szCs w:val="24"/>
        </w:rPr>
        <w:t>verwöhnt</w:t>
      </w:r>
      <w:r w:rsidRPr="00357FEC">
        <w:rPr>
          <w:rFonts w:ascii="Arial" w:hAnsi="Arial"/>
          <w:sz w:val="24"/>
          <w:szCs w:val="24"/>
        </w:rPr>
        <w:t xml:space="preserve"> </w:t>
      </w:r>
      <w:r>
        <w:rPr>
          <w:rFonts w:ascii="Arial" w:hAnsi="Arial"/>
          <w:sz w:val="24"/>
          <w:szCs w:val="24"/>
        </w:rPr>
        <w:t>es</w:t>
      </w:r>
      <w:r w:rsidRPr="00357FEC">
        <w:rPr>
          <w:rFonts w:ascii="Arial" w:hAnsi="Arial"/>
          <w:sz w:val="24"/>
          <w:szCs w:val="24"/>
        </w:rPr>
        <w:t xml:space="preserve"> </w:t>
      </w:r>
      <w:r w:rsidR="00D14117">
        <w:rPr>
          <w:rFonts w:ascii="Arial" w:hAnsi="Arial"/>
          <w:sz w:val="24"/>
          <w:szCs w:val="24"/>
        </w:rPr>
        <w:t>mit</w:t>
      </w:r>
      <w:r w:rsidRPr="00357FEC">
        <w:rPr>
          <w:rFonts w:ascii="Arial" w:hAnsi="Arial"/>
          <w:sz w:val="24"/>
          <w:szCs w:val="24"/>
        </w:rPr>
        <w:t xml:space="preserve"> Komfort für jeden Anspruch. Die aktuellen Bewertungen </w:t>
      </w:r>
      <w:r>
        <w:rPr>
          <w:rFonts w:ascii="Arial" w:hAnsi="Arial"/>
          <w:sz w:val="24"/>
          <w:szCs w:val="24"/>
        </w:rPr>
        <w:t>der</w:t>
      </w:r>
      <w:r w:rsidRPr="00357FEC">
        <w:rPr>
          <w:rFonts w:ascii="Arial" w:hAnsi="Arial"/>
          <w:sz w:val="24"/>
          <w:szCs w:val="24"/>
        </w:rPr>
        <w:t xml:space="preserve"> Gäste zeigen, der Mut wird belohnt. Hier und da </w:t>
      </w:r>
      <w:r>
        <w:rPr>
          <w:rFonts w:ascii="Arial" w:hAnsi="Arial"/>
          <w:sz w:val="24"/>
          <w:szCs w:val="24"/>
        </w:rPr>
        <w:t>ist das Köck sehr</w:t>
      </w:r>
      <w:r w:rsidRPr="00357FEC">
        <w:rPr>
          <w:rFonts w:ascii="Arial" w:hAnsi="Arial"/>
          <w:sz w:val="24"/>
          <w:szCs w:val="24"/>
        </w:rPr>
        <w:t xml:space="preserve"> innovativ. Eine großzügige und weite Hotellobby, ein vergrößerter Frühstücksraum und eine sanft regulierende,</w:t>
      </w:r>
      <w:r w:rsidR="003667B2">
        <w:rPr>
          <w:rFonts w:ascii="Arial" w:hAnsi="Arial"/>
          <w:sz w:val="24"/>
          <w:szCs w:val="24"/>
        </w:rPr>
        <w:t xml:space="preserve"> voll </w:t>
      </w:r>
      <w:r w:rsidRPr="00357FEC">
        <w:rPr>
          <w:rFonts w:ascii="Arial" w:hAnsi="Arial"/>
          <w:sz w:val="24"/>
          <w:szCs w:val="24"/>
        </w:rPr>
        <w:t xml:space="preserve">automatische  Klimatisierung </w:t>
      </w:r>
      <w:r>
        <w:rPr>
          <w:rFonts w:ascii="Arial" w:hAnsi="Arial"/>
          <w:sz w:val="24"/>
          <w:szCs w:val="24"/>
        </w:rPr>
        <w:t>aller</w:t>
      </w:r>
      <w:r w:rsidRPr="00357FEC">
        <w:rPr>
          <w:rFonts w:ascii="Arial" w:hAnsi="Arial"/>
          <w:sz w:val="24"/>
          <w:szCs w:val="24"/>
        </w:rPr>
        <w:t xml:space="preserve"> Zimmer sind nur einige Beispiele der Neuerungen. Nachhaltigkeit par excellence.</w:t>
      </w:r>
      <w:r>
        <w:rPr>
          <w:rFonts w:ascii="Arial" w:hAnsi="Arial"/>
          <w:sz w:val="24"/>
          <w:szCs w:val="24"/>
        </w:rPr>
        <w:t xml:space="preserve"> </w:t>
      </w:r>
      <w:r w:rsidRPr="00357FEC">
        <w:rPr>
          <w:rFonts w:ascii="Arial" w:hAnsi="Arial"/>
          <w:sz w:val="24"/>
          <w:szCs w:val="24"/>
        </w:rPr>
        <w:t xml:space="preserve">Wie bisher </w:t>
      </w:r>
      <w:r>
        <w:rPr>
          <w:rFonts w:ascii="Arial" w:hAnsi="Arial"/>
          <w:sz w:val="24"/>
          <w:szCs w:val="24"/>
        </w:rPr>
        <w:t>blieb das Köck</w:t>
      </w:r>
      <w:r w:rsidRPr="00357FEC">
        <w:rPr>
          <w:rFonts w:ascii="Arial" w:hAnsi="Arial"/>
          <w:sz w:val="24"/>
          <w:szCs w:val="24"/>
        </w:rPr>
        <w:t xml:space="preserve"> der gewohnte Familienbetrieb mit Frühstücksservice und Bademantelgang zur </w:t>
      </w:r>
      <w:r w:rsidR="003667B2">
        <w:rPr>
          <w:rFonts w:ascii="Arial" w:hAnsi="Arial"/>
          <w:sz w:val="24"/>
          <w:szCs w:val="24"/>
        </w:rPr>
        <w:t xml:space="preserve">THERME EINS und in den </w:t>
      </w:r>
      <w:proofErr w:type="spellStart"/>
      <w:r w:rsidRPr="00357FEC">
        <w:rPr>
          <w:rFonts w:ascii="Arial" w:hAnsi="Arial"/>
          <w:sz w:val="24"/>
          <w:szCs w:val="24"/>
        </w:rPr>
        <w:t>Saunahof</w:t>
      </w:r>
      <w:proofErr w:type="spellEnd"/>
      <w:r w:rsidRPr="00357FEC">
        <w:rPr>
          <w:rFonts w:ascii="Arial" w:hAnsi="Arial"/>
          <w:sz w:val="24"/>
          <w:szCs w:val="24"/>
        </w:rPr>
        <w:t>.</w:t>
      </w:r>
    </w:p>
    <w:p w14:paraId="3EB31648" w14:textId="77777777" w:rsidR="00274A3B" w:rsidRPr="00357FEC" w:rsidRDefault="00274A3B" w:rsidP="00282DF8">
      <w:pPr>
        <w:pStyle w:val="Infoblock"/>
        <w:spacing w:line="360" w:lineRule="atLeast"/>
        <w:jc w:val="both"/>
        <w:rPr>
          <w:rFonts w:ascii="Arial" w:hAnsi="Arial" w:cs="Arial"/>
          <w:color w:val="000000"/>
          <w:sz w:val="24"/>
          <w:szCs w:val="24"/>
          <w:lang w:val="de-AT"/>
        </w:rPr>
      </w:pPr>
    </w:p>
    <w:p w14:paraId="776AA331" w14:textId="750E436F" w:rsidR="00274A3B" w:rsidRDefault="00920E13" w:rsidP="00282DF8">
      <w:pPr>
        <w:pStyle w:val="AufzhlungZwischentitel"/>
        <w:pBdr>
          <w:left w:val="single" w:sz="4" w:space="0" w:color="auto"/>
          <w:bottom w:val="single" w:sz="4" w:space="0" w:color="auto"/>
        </w:pBdr>
        <w:rPr>
          <w:rFonts w:cs="Arial"/>
          <w:caps w:val="0"/>
          <w:lang w:val="de-DE"/>
        </w:rPr>
      </w:pPr>
      <w:r>
        <w:rPr>
          <w:rFonts w:cs="Arial"/>
          <w:caps w:val="0"/>
          <w:lang w:val="de-DE"/>
        </w:rPr>
        <w:t>Sinnenzeit</w:t>
      </w:r>
    </w:p>
    <w:p w14:paraId="162143D2" w14:textId="42E0B932" w:rsidR="00C42F61" w:rsidRPr="0091779A" w:rsidRDefault="00274A3B" w:rsidP="00282DF8">
      <w:pPr>
        <w:pStyle w:val="Aufzhlung"/>
        <w:numPr>
          <w:ilvl w:val="0"/>
          <w:numId w:val="0"/>
        </w:numPr>
        <w:pBdr>
          <w:left w:val="single" w:sz="4" w:space="0" w:color="auto"/>
          <w:bottom w:val="single" w:sz="4" w:space="0" w:color="auto"/>
        </w:pBdr>
        <w:jc w:val="both"/>
        <w:rPr>
          <w:rFonts w:ascii="Arial" w:hAnsi="Arial" w:cs="Arial"/>
          <w:b/>
          <w:bCs/>
          <w:color w:val="000000"/>
          <w:sz w:val="24"/>
          <w:szCs w:val="24"/>
        </w:rPr>
      </w:pPr>
      <w:r w:rsidRPr="00260F53">
        <w:rPr>
          <w:rFonts w:cs="Arial"/>
          <w:b/>
        </w:rPr>
        <w:t>Leistungen</w:t>
      </w:r>
      <w:r>
        <w:rPr>
          <w:rFonts w:cs="Arial"/>
          <w:b/>
        </w:rPr>
        <w:t xml:space="preserve">: </w:t>
      </w:r>
      <w:r w:rsidR="00920E13">
        <w:rPr>
          <w:rFonts w:cs="Arial"/>
          <w:bCs/>
        </w:rPr>
        <w:t xml:space="preserve">2 </w:t>
      </w:r>
      <w:proofErr w:type="spellStart"/>
      <w:r w:rsidR="00920E13">
        <w:rPr>
          <w:rFonts w:cs="Arial"/>
          <w:bCs/>
        </w:rPr>
        <w:t>Nächt</w:t>
      </w:r>
      <w:proofErr w:type="spellEnd"/>
      <w:r w:rsidR="00920E13">
        <w:rPr>
          <w:rFonts w:cs="Arial"/>
          <w:bCs/>
        </w:rPr>
        <w:t xml:space="preserve"> </w:t>
      </w:r>
      <w:proofErr w:type="spellStart"/>
      <w:r w:rsidR="00920E13">
        <w:rPr>
          <w:rFonts w:cs="Arial"/>
          <w:bCs/>
        </w:rPr>
        <w:t>eim</w:t>
      </w:r>
      <w:proofErr w:type="spellEnd"/>
      <w:r w:rsidR="00920E13">
        <w:rPr>
          <w:rFonts w:cs="Arial"/>
          <w:bCs/>
        </w:rPr>
        <w:t xml:space="preserve"> DZ Superior, reichhaltiges Frühstücksbuffet, Kombimassage 65 Min., ständiger Zutritt zur Therme Eins – </w:t>
      </w:r>
      <w:r w:rsidR="00920E13" w:rsidRPr="003667B2">
        <w:rPr>
          <w:rFonts w:cs="Arial"/>
          <w:b/>
        </w:rPr>
        <w:t>Preis p. P.:</w:t>
      </w:r>
      <w:r w:rsidR="00920E13">
        <w:rPr>
          <w:rFonts w:cs="Arial"/>
          <w:bCs/>
        </w:rPr>
        <w:t xml:space="preserve"> 209 Euro</w:t>
      </w:r>
    </w:p>
    <w:p w14:paraId="7100B83B" w14:textId="77777777" w:rsidR="00C42F61" w:rsidRDefault="00C42F61" w:rsidP="00282DF8">
      <w:pPr>
        <w:pStyle w:val="Infoblock"/>
        <w:spacing w:line="340" w:lineRule="atLeast"/>
        <w:jc w:val="both"/>
        <w:rPr>
          <w:rFonts w:ascii="Arial" w:hAnsi="Arial" w:cs="Arial"/>
          <w:b/>
          <w:bCs/>
          <w:color w:val="000000" w:themeColor="text1"/>
          <w:sz w:val="24"/>
          <w:szCs w:val="24"/>
        </w:rPr>
      </w:pPr>
    </w:p>
    <w:p w14:paraId="3747A168" w14:textId="77777777" w:rsidR="00C42F61" w:rsidRDefault="00C42F61" w:rsidP="00282DF8">
      <w:pPr>
        <w:pStyle w:val="Infoblock"/>
        <w:spacing w:line="340" w:lineRule="atLeast"/>
        <w:jc w:val="center"/>
        <w:rPr>
          <w:rFonts w:ascii="Arial" w:hAnsi="Arial" w:cs="Arial"/>
          <w:b/>
          <w:bCs/>
          <w:color w:val="000000" w:themeColor="text1"/>
          <w:sz w:val="24"/>
          <w:szCs w:val="24"/>
        </w:rPr>
      </w:pPr>
    </w:p>
    <w:p w14:paraId="3671C4A8" w14:textId="1113FB6D" w:rsidR="00C42F61" w:rsidRDefault="001A15C1" w:rsidP="00282DF8">
      <w:pPr>
        <w:pStyle w:val="Infoblock"/>
        <w:spacing w:line="340" w:lineRule="atLeast"/>
        <w:jc w:val="center"/>
        <w:rPr>
          <w:rFonts w:ascii="Arial" w:hAnsi="Arial" w:cs="Arial"/>
          <w:b/>
          <w:bCs/>
          <w:color w:val="000000" w:themeColor="text1"/>
          <w:sz w:val="24"/>
          <w:szCs w:val="24"/>
        </w:rPr>
      </w:pPr>
      <w:r>
        <w:rPr>
          <w:rFonts w:ascii="Arial" w:hAnsi="Arial" w:cs="Arial"/>
          <w:b/>
          <w:bCs/>
          <w:color w:val="000000" w:themeColor="text1"/>
          <w:sz w:val="24"/>
          <w:szCs w:val="24"/>
        </w:rPr>
        <w:t>Hotel Holzapfe</w:t>
      </w:r>
      <w:r w:rsidR="00C42F61">
        <w:rPr>
          <w:rFonts w:ascii="Arial" w:hAnsi="Arial" w:cs="Arial"/>
          <w:b/>
          <w:bCs/>
          <w:color w:val="000000" w:themeColor="text1"/>
          <w:sz w:val="24"/>
          <w:szCs w:val="24"/>
        </w:rPr>
        <w:t>l: Mit Schwung und Energie in die warme Jahreszeit</w:t>
      </w:r>
    </w:p>
    <w:p w14:paraId="46A14E67" w14:textId="77777777" w:rsidR="00C42F61" w:rsidRDefault="00C42F61" w:rsidP="00282DF8">
      <w:pPr>
        <w:pStyle w:val="Infoblock"/>
        <w:spacing w:line="340" w:lineRule="atLeast"/>
        <w:jc w:val="center"/>
        <w:rPr>
          <w:rFonts w:ascii="Arial" w:hAnsi="Arial" w:cs="Arial"/>
          <w:b/>
          <w:bCs/>
          <w:color w:val="000000" w:themeColor="text1"/>
          <w:sz w:val="24"/>
          <w:szCs w:val="24"/>
        </w:rPr>
      </w:pPr>
    </w:p>
    <w:p w14:paraId="2B4FFB3E" w14:textId="2E5DF60B" w:rsidR="00C42F61" w:rsidRDefault="00C42F61" w:rsidP="00282DF8">
      <w:pPr>
        <w:spacing w:line="320" w:lineRule="atLeast"/>
      </w:pPr>
      <w:r>
        <w:t xml:space="preserve">Jetzt brauchen Körper und Seele frische Energie und neuen Schwung zum Durchstarten. Das Wellnessangebot im </w:t>
      </w:r>
      <w:r w:rsidRPr="00C42F61">
        <w:rPr>
          <w:b/>
          <w:bCs/>
        </w:rPr>
        <w:t>Hotel Holzapfel</w:t>
      </w:r>
      <w:r>
        <w:t xml:space="preserve"> ist umfangreich und außergewöhnlich. Hier werden Wellnessgenießer mit natürlichen, hochwertigen Produkten der </w:t>
      </w:r>
      <w:r w:rsidRPr="00C42F61">
        <w:rPr>
          <w:b/>
          <w:bCs/>
        </w:rPr>
        <w:t>exklusiven Kosmetiklinien THALGO</w:t>
      </w:r>
      <w:r>
        <w:t xml:space="preserve"> und – ganz neu ab Februar 2022 – </w:t>
      </w:r>
      <w:r w:rsidRPr="00C42F61">
        <w:rPr>
          <w:b/>
          <w:bCs/>
        </w:rPr>
        <w:t>Team DR. JOSEPH</w:t>
      </w:r>
      <w:r>
        <w:t xml:space="preserve"> behandelt. Zu den einzigartigen Behandlungen gehören unter anderem das </w:t>
      </w:r>
      <w:proofErr w:type="spellStart"/>
      <w:r w:rsidRPr="00C42F61">
        <w:rPr>
          <w:b/>
          <w:bCs/>
        </w:rPr>
        <w:t>HolzAPFEL</w:t>
      </w:r>
      <w:proofErr w:type="spellEnd"/>
      <w:r w:rsidRPr="00C42F61">
        <w:rPr>
          <w:b/>
          <w:bCs/>
        </w:rPr>
        <w:t>-Treatment</w:t>
      </w:r>
      <w:r>
        <w:t xml:space="preserve">, die </w:t>
      </w:r>
      <w:r w:rsidRPr="00C42F61">
        <w:rPr>
          <w:b/>
          <w:bCs/>
        </w:rPr>
        <w:t>THALGO-Meerestiefen Behandlungen</w:t>
      </w:r>
      <w:r>
        <w:t xml:space="preserve"> und die exklusiven Körper- und Kosmetikpakete von Team DR. JOSEPH. Entspannung, Romantik und Zweisamkeit pur versprechen die </w:t>
      </w:r>
      <w:r w:rsidRPr="00C42F61">
        <w:rPr>
          <w:b/>
          <w:bCs/>
        </w:rPr>
        <w:t>Partneranwendungen</w:t>
      </w:r>
      <w:r>
        <w:t xml:space="preserve">. Dabei genießen zwei wohltuende Behandlungen und die anschließende romantische </w:t>
      </w:r>
      <w:proofErr w:type="spellStart"/>
      <w:r>
        <w:t>Nachruhe</w:t>
      </w:r>
      <w:proofErr w:type="spellEnd"/>
      <w:r>
        <w:t xml:space="preserve"> im „Raum für Zwei“.</w:t>
      </w:r>
    </w:p>
    <w:p w14:paraId="36664128" w14:textId="77777777" w:rsidR="00C42F61" w:rsidRDefault="00C42F61" w:rsidP="00282DF8">
      <w:pPr>
        <w:spacing w:line="320" w:lineRule="atLeast"/>
      </w:pPr>
    </w:p>
    <w:p w14:paraId="0BDE67E3" w14:textId="77777777" w:rsidR="00C42F61" w:rsidRDefault="00C42F61" w:rsidP="00282DF8">
      <w:pPr>
        <w:spacing w:line="320" w:lineRule="atLeast"/>
      </w:pPr>
      <w:r>
        <w:lastRenderedPageBreak/>
        <w:t xml:space="preserve">Im </w:t>
      </w:r>
      <w:r w:rsidRPr="00C42F61">
        <w:rPr>
          <w:b/>
          <w:bCs/>
        </w:rPr>
        <w:t xml:space="preserve">Private </w:t>
      </w:r>
      <w:proofErr w:type="spellStart"/>
      <w:r w:rsidRPr="00C42F61">
        <w:rPr>
          <w:b/>
          <w:bCs/>
        </w:rPr>
        <w:t>Spa</w:t>
      </w:r>
      <w:proofErr w:type="spellEnd"/>
      <w:r>
        <w:t xml:space="preserve"> kommen Sauna- und </w:t>
      </w:r>
      <w:proofErr w:type="spellStart"/>
      <w:r>
        <w:t>Spaliebhaber</w:t>
      </w:r>
      <w:proofErr w:type="spellEnd"/>
      <w:r>
        <w:t xml:space="preserve"> voll auf ihre Kosten. Neben </w:t>
      </w:r>
      <w:proofErr w:type="spellStart"/>
      <w:r>
        <w:t>Indoorpool</w:t>
      </w:r>
      <w:proofErr w:type="spellEnd"/>
      <w:r>
        <w:t xml:space="preserve">, Outdoor-Whirlpool, </w:t>
      </w:r>
      <w:proofErr w:type="spellStart"/>
      <w:r>
        <w:t>Solepool</w:t>
      </w:r>
      <w:proofErr w:type="spellEnd"/>
      <w:r>
        <w:t xml:space="preserve"> und großzügigen Ruhemöglichkeiten gibt es außerdem ein wunderbares Saunaparadies mit Finnischer Sauna, Dampfbad, Gartensauna, </w:t>
      </w:r>
      <w:proofErr w:type="spellStart"/>
      <w:r>
        <w:t>Biosauna</w:t>
      </w:r>
      <w:proofErr w:type="spellEnd"/>
      <w:r>
        <w:t>, Eisbrunnen und Infrarotkabine. Hier kann man nach Herzenslust entspannen und seinem Körper etwas Gutes tun.</w:t>
      </w:r>
    </w:p>
    <w:p w14:paraId="6E442676" w14:textId="77777777" w:rsidR="00C42F61" w:rsidRDefault="00C42F61" w:rsidP="00282DF8">
      <w:pPr>
        <w:spacing w:line="320" w:lineRule="atLeast"/>
      </w:pPr>
    </w:p>
    <w:p w14:paraId="47846325" w14:textId="61A5F3A7" w:rsidR="00C42F61" w:rsidRDefault="00C42F61" w:rsidP="00282DF8">
      <w:pPr>
        <w:spacing w:line="320" w:lineRule="atLeast"/>
      </w:pPr>
      <w:r>
        <w:t xml:space="preserve">Außerdem gelangen Hotelgäste über den </w:t>
      </w:r>
      <w:r w:rsidRPr="00C42F61">
        <w:rPr>
          <w:b/>
          <w:bCs/>
        </w:rPr>
        <w:t>Bademantelgang</w:t>
      </w:r>
      <w:r>
        <w:t xml:space="preserve"> vom Hotel Holzapfel direkt in die großzügige Badelandschaft der </w:t>
      </w:r>
      <w:r w:rsidRPr="00C42F61">
        <w:rPr>
          <w:b/>
          <w:bCs/>
        </w:rPr>
        <w:t>Therme EINS</w:t>
      </w:r>
      <w:r>
        <w:t xml:space="preserve"> und in den historischen </w:t>
      </w:r>
      <w:proofErr w:type="spellStart"/>
      <w:r w:rsidRPr="00C42F61">
        <w:rPr>
          <w:b/>
          <w:bCs/>
        </w:rPr>
        <w:t>Saunahof</w:t>
      </w:r>
      <w:proofErr w:type="spellEnd"/>
      <w:r>
        <w:t>. Die schwefelhaltigen Thermalquellen spielen in Bad Füssing eine ganz besondere Rolle. Reich an wertvollen Mineralien und Spurenelementen spendet das Wasser neue Kraft, Schwung und Energie.</w:t>
      </w:r>
    </w:p>
    <w:p w14:paraId="3CDC5A08" w14:textId="77777777" w:rsidR="00C42F61" w:rsidRDefault="00C42F61" w:rsidP="00282DF8">
      <w:pPr>
        <w:spacing w:line="320" w:lineRule="atLeast"/>
      </w:pPr>
    </w:p>
    <w:p w14:paraId="6C76CBB5" w14:textId="193939D3" w:rsidR="00C42F61" w:rsidRDefault="00C42F61" w:rsidP="00282DF8">
      <w:pPr>
        <w:spacing w:line="320" w:lineRule="atLeast"/>
      </w:pPr>
      <w:r>
        <w:t xml:space="preserve">Um fit zu bleiben und zu werden bietet das neue, </w:t>
      </w:r>
      <w:r w:rsidRPr="00C42F61">
        <w:rPr>
          <w:b/>
          <w:bCs/>
        </w:rPr>
        <w:t xml:space="preserve">hochmoderne Fitnesscenter </w:t>
      </w:r>
      <w:r>
        <w:t>auf 135 m</w:t>
      </w:r>
      <w:r w:rsidRPr="00C42F61">
        <w:rPr>
          <w:vertAlign w:val="superscript"/>
        </w:rPr>
        <w:t>2</w:t>
      </w:r>
      <w:r>
        <w:t xml:space="preserve"> alles, was das ambitionierte Sportlerherz höherschlagen lässt. Im angeschlossenen </w:t>
      </w:r>
      <w:r w:rsidRPr="00C42F61">
        <w:rPr>
          <w:b/>
          <w:bCs/>
        </w:rPr>
        <w:t>Meditationsraum</w:t>
      </w:r>
      <w:r>
        <w:t xml:space="preserve"> bieten Yoga, Traumreisen, Qi Gong und vieles mehr alles, was es zum Entspannen und Innehalten braucht. </w:t>
      </w:r>
    </w:p>
    <w:p w14:paraId="2471C0B0" w14:textId="77777777" w:rsidR="00C42F61" w:rsidRDefault="00C42F61" w:rsidP="00282DF8">
      <w:pPr>
        <w:spacing w:line="320" w:lineRule="atLeast"/>
      </w:pPr>
    </w:p>
    <w:p w14:paraId="22102611" w14:textId="67AAA636" w:rsidR="00C42F61" w:rsidRPr="00C42F61" w:rsidRDefault="00C42F61" w:rsidP="00282DF8">
      <w:pPr>
        <w:spacing w:line="320" w:lineRule="atLeast"/>
      </w:pPr>
      <w:r>
        <w:t xml:space="preserve">Frische Frühlings-Genüsse mit regionalen Schmankerln zaubert das Küchenteam um Klaus </w:t>
      </w:r>
      <w:proofErr w:type="spellStart"/>
      <w:r>
        <w:t>Machl</w:t>
      </w:r>
      <w:proofErr w:type="spellEnd"/>
      <w:r>
        <w:t>-Kosak am Abend. Täglich erwartet die Feinschmecker ein exklusives Sechs-Gänge-Menü in den Restaurants, dazu ein Glas erlesener Wein aus dem Weinkeller. Ein exotischer Cocktail, ein gepflegtes, frisch gezapftes Bier oder ein feines Glas Wein an der Hotelbar beim bunten, abwechslungsreichen Hotelprogramm runden den entspannten Wellnesstag gelungen ab.</w:t>
      </w:r>
    </w:p>
    <w:p w14:paraId="0491578D" w14:textId="77777777" w:rsidR="008A3073" w:rsidRPr="008A3073" w:rsidRDefault="008A3073" w:rsidP="00282DF8">
      <w:pPr>
        <w:pStyle w:val="Infoblock"/>
        <w:spacing w:line="360" w:lineRule="atLeast"/>
        <w:jc w:val="both"/>
        <w:rPr>
          <w:rFonts w:ascii="Arial" w:hAnsi="Arial" w:cs="Arial"/>
          <w:color w:val="000000" w:themeColor="text1"/>
          <w:sz w:val="24"/>
          <w:szCs w:val="24"/>
        </w:rPr>
      </w:pPr>
    </w:p>
    <w:p w14:paraId="56D87B89" w14:textId="3B3A1354" w:rsidR="008A3073" w:rsidRPr="008A3073" w:rsidRDefault="00C42F61" w:rsidP="00282DF8">
      <w:pPr>
        <w:pStyle w:val="AufzhlungZwischentitel"/>
        <w:pBdr>
          <w:left w:val="single" w:sz="4" w:space="0" w:color="auto"/>
          <w:bottom w:val="single" w:sz="4" w:space="0" w:color="auto"/>
        </w:pBdr>
        <w:rPr>
          <w:rFonts w:cs="Arial"/>
          <w:caps w:val="0"/>
          <w:color w:val="000000" w:themeColor="text1"/>
          <w:lang w:val="de-DE"/>
        </w:rPr>
      </w:pPr>
      <w:r>
        <w:rPr>
          <w:rFonts w:cs="Arial"/>
          <w:caps w:val="0"/>
          <w:color w:val="000000" w:themeColor="text1"/>
          <w:lang w:val="de-DE"/>
        </w:rPr>
        <w:t>Wohlfühltage PLUS</w:t>
      </w:r>
    </w:p>
    <w:p w14:paraId="45B9E95B" w14:textId="59EADF88" w:rsidR="00C42F61" w:rsidRPr="00601029" w:rsidRDefault="008A3073" w:rsidP="00282DF8">
      <w:pPr>
        <w:pStyle w:val="Aufzhlung"/>
        <w:numPr>
          <w:ilvl w:val="0"/>
          <w:numId w:val="0"/>
        </w:numPr>
        <w:pBdr>
          <w:left w:val="single" w:sz="4" w:space="0" w:color="auto"/>
          <w:bottom w:val="single" w:sz="4" w:space="0" w:color="auto"/>
        </w:pBdr>
        <w:jc w:val="both"/>
        <w:rPr>
          <w:rFonts w:ascii="Arial" w:hAnsi="Arial" w:cs="Arial"/>
          <w:b/>
          <w:bCs/>
          <w:color w:val="000000" w:themeColor="text1"/>
          <w:sz w:val="24"/>
          <w:szCs w:val="24"/>
        </w:rPr>
      </w:pPr>
      <w:r w:rsidRPr="008A3073">
        <w:rPr>
          <w:rFonts w:cs="Arial"/>
          <w:b/>
          <w:color w:val="000000" w:themeColor="text1"/>
        </w:rPr>
        <w:t xml:space="preserve">Leistungen: </w:t>
      </w:r>
      <w:r w:rsidRPr="008A3073">
        <w:rPr>
          <w:rFonts w:cs="Arial"/>
          <w:bCs/>
          <w:color w:val="000000" w:themeColor="text1"/>
        </w:rPr>
        <w:t xml:space="preserve">2 Übernachtungen inklusive </w:t>
      </w:r>
      <w:proofErr w:type="spellStart"/>
      <w:r w:rsidRPr="008A3073">
        <w:rPr>
          <w:rFonts w:cs="Arial"/>
          <w:bCs/>
          <w:color w:val="000000" w:themeColor="text1"/>
        </w:rPr>
        <w:t>VerwöhnpensionPLUS</w:t>
      </w:r>
      <w:proofErr w:type="spellEnd"/>
      <w:r w:rsidRPr="008A3073">
        <w:rPr>
          <w:rFonts w:cs="Arial"/>
          <w:bCs/>
          <w:color w:val="000000" w:themeColor="text1"/>
        </w:rPr>
        <w:t xml:space="preserve">, </w:t>
      </w:r>
      <w:r w:rsidR="00C42F61">
        <w:rPr>
          <w:rFonts w:cs="Arial"/>
          <w:bCs/>
          <w:color w:val="000000" w:themeColor="text1"/>
        </w:rPr>
        <w:t xml:space="preserve">tägliche Nutzung der hauseigenen Thermenbadelandschaft sowie der öffentlichen THERME EINS, Nutzung des hauseigenen Sauna- und Wellnessbereichs, Teilnahme am Entspannungs-, Bewegungs- und Unterhaltungsprogramm, 1 chinesische Fußreflexzonenmassage, 1 Aromaöl-Ganzkörpermassage – </w:t>
      </w:r>
      <w:r w:rsidR="00C42F61" w:rsidRPr="00601029">
        <w:rPr>
          <w:rFonts w:cs="Arial"/>
          <w:b/>
          <w:color w:val="000000" w:themeColor="text1"/>
        </w:rPr>
        <w:t>Preis p. P.:</w:t>
      </w:r>
      <w:r w:rsidR="00601029">
        <w:rPr>
          <w:rFonts w:cs="Arial"/>
          <w:bCs/>
          <w:color w:val="000000" w:themeColor="text1"/>
        </w:rPr>
        <w:t xml:space="preserve"> im EZ ab 348 Euro, DZ ab 328 Euro</w:t>
      </w:r>
      <w:r w:rsidR="00C42F61">
        <w:rPr>
          <w:rFonts w:cs="Arial"/>
          <w:bCs/>
          <w:color w:val="000000" w:themeColor="text1"/>
        </w:rPr>
        <w:t xml:space="preserve"> </w:t>
      </w:r>
    </w:p>
    <w:p w14:paraId="37B2178F" w14:textId="77777777" w:rsidR="00C42F61" w:rsidRDefault="00C42F61" w:rsidP="00282DF8">
      <w:pPr>
        <w:pStyle w:val="Infoblock"/>
        <w:spacing w:line="340" w:lineRule="atLeast"/>
        <w:jc w:val="center"/>
        <w:rPr>
          <w:rFonts w:ascii="Arial" w:hAnsi="Arial"/>
          <w:b/>
          <w:bCs/>
          <w:sz w:val="24"/>
          <w:szCs w:val="24"/>
        </w:rPr>
      </w:pPr>
    </w:p>
    <w:p w14:paraId="076F7B51" w14:textId="2ADAD596" w:rsidR="00274A3B" w:rsidRDefault="00274A3B" w:rsidP="00282DF8">
      <w:pPr>
        <w:pStyle w:val="Infoblock"/>
        <w:spacing w:line="340" w:lineRule="atLeast"/>
        <w:jc w:val="center"/>
        <w:rPr>
          <w:rFonts w:ascii="Arial" w:hAnsi="Arial"/>
          <w:b/>
          <w:bCs/>
          <w:sz w:val="24"/>
          <w:szCs w:val="24"/>
        </w:rPr>
      </w:pPr>
      <w:r w:rsidRPr="00DA58AB">
        <w:rPr>
          <w:rFonts w:ascii="Arial" w:hAnsi="Arial"/>
          <w:b/>
          <w:bCs/>
          <w:sz w:val="24"/>
          <w:szCs w:val="24"/>
        </w:rPr>
        <w:t>Eichberger Reisen: Ein kompetenter Partner</w:t>
      </w:r>
      <w:r w:rsidR="00601029">
        <w:rPr>
          <w:rFonts w:ascii="Arial" w:hAnsi="Arial"/>
          <w:b/>
          <w:bCs/>
          <w:sz w:val="24"/>
          <w:szCs w:val="24"/>
        </w:rPr>
        <w:t xml:space="preserve"> seit über 60 Jahren</w:t>
      </w:r>
    </w:p>
    <w:p w14:paraId="73688FED" w14:textId="0D666698" w:rsidR="00601029" w:rsidRDefault="00601029" w:rsidP="00282DF8">
      <w:pPr>
        <w:pStyle w:val="Infoblock"/>
        <w:spacing w:line="340" w:lineRule="atLeast"/>
        <w:jc w:val="center"/>
        <w:rPr>
          <w:rFonts w:ascii="Arial" w:hAnsi="Arial"/>
          <w:b/>
          <w:bCs/>
          <w:sz w:val="24"/>
          <w:szCs w:val="24"/>
        </w:rPr>
      </w:pPr>
    </w:p>
    <w:p w14:paraId="16957F3B" w14:textId="28409BDB" w:rsidR="00601029" w:rsidRDefault="00601029" w:rsidP="00282DF8">
      <w:pPr>
        <w:pStyle w:val="Infoblock"/>
        <w:spacing w:line="340" w:lineRule="atLeast"/>
        <w:jc w:val="both"/>
        <w:rPr>
          <w:rFonts w:ascii="Arial" w:hAnsi="Arial"/>
          <w:sz w:val="24"/>
          <w:szCs w:val="24"/>
        </w:rPr>
      </w:pPr>
      <w:r>
        <w:rPr>
          <w:rFonts w:ascii="Arial" w:hAnsi="Arial"/>
          <w:sz w:val="24"/>
          <w:szCs w:val="24"/>
        </w:rPr>
        <w:t xml:space="preserve">Mit einem der umfangreichsten und attraktivsten Reiseangebote im Bereich </w:t>
      </w:r>
      <w:r w:rsidRPr="00601029">
        <w:rPr>
          <w:rFonts w:ascii="Arial" w:hAnsi="Arial"/>
          <w:b/>
          <w:bCs/>
          <w:sz w:val="24"/>
          <w:szCs w:val="24"/>
        </w:rPr>
        <w:t>Mehrtages- und Tagesfahrten</w:t>
      </w:r>
      <w:r>
        <w:rPr>
          <w:rFonts w:ascii="Arial" w:hAnsi="Arial"/>
          <w:sz w:val="24"/>
          <w:szCs w:val="24"/>
        </w:rPr>
        <w:t xml:space="preserve"> mit dem Bus kann </w:t>
      </w:r>
      <w:r w:rsidRPr="00601029">
        <w:rPr>
          <w:rFonts w:ascii="Arial" w:hAnsi="Arial"/>
          <w:b/>
          <w:bCs/>
          <w:sz w:val="24"/>
          <w:szCs w:val="24"/>
        </w:rPr>
        <w:t>Eichberger Reisen</w:t>
      </w:r>
      <w:r>
        <w:rPr>
          <w:rFonts w:ascii="Arial" w:hAnsi="Arial"/>
          <w:sz w:val="24"/>
          <w:szCs w:val="24"/>
        </w:rPr>
        <w:t xml:space="preserve"> seit über </w:t>
      </w:r>
      <w:r>
        <w:rPr>
          <w:rFonts w:ascii="Arial" w:hAnsi="Arial"/>
          <w:sz w:val="24"/>
          <w:szCs w:val="24"/>
        </w:rPr>
        <w:lastRenderedPageBreak/>
        <w:t xml:space="preserve">60 Jahren seine Gäste überzeugen. Mehr als 150 Mitarbeiter und über 100 modernste Reisebusse sorgen für gelungene Reisen. Der </w:t>
      </w:r>
      <w:r w:rsidRPr="00601029">
        <w:rPr>
          <w:rFonts w:ascii="Arial" w:hAnsi="Arial"/>
          <w:b/>
          <w:bCs/>
          <w:sz w:val="24"/>
          <w:szCs w:val="24"/>
        </w:rPr>
        <w:t>Orts- und Bäderverkehr</w:t>
      </w:r>
      <w:r>
        <w:rPr>
          <w:rFonts w:ascii="Arial" w:hAnsi="Arial"/>
          <w:sz w:val="24"/>
          <w:szCs w:val="24"/>
        </w:rPr>
        <w:t xml:space="preserve"> in Bad Füssing gehört ebenfalls zum Tätigkeitsfeld von Eichberger Reisen. Das Team erledigt gerne </w:t>
      </w:r>
      <w:r w:rsidRPr="00601029">
        <w:rPr>
          <w:rFonts w:ascii="Arial" w:hAnsi="Arial"/>
          <w:b/>
          <w:bCs/>
          <w:sz w:val="24"/>
          <w:szCs w:val="24"/>
        </w:rPr>
        <w:t>individuelle Transferfahrten</w:t>
      </w:r>
      <w:r>
        <w:rPr>
          <w:rFonts w:ascii="Arial" w:hAnsi="Arial"/>
          <w:sz w:val="24"/>
          <w:szCs w:val="24"/>
        </w:rPr>
        <w:t xml:space="preserve"> wie zum Beispiel Abholungen vom Flughafen München, Salzburg oder Linz. Oder wie wäre es mit einem Panorama-Rundflug über Passau, das Salzkammergut oder die Fahrt zu einem Cappuccino nach Venedig?</w:t>
      </w:r>
    </w:p>
    <w:p w14:paraId="7082FB5E" w14:textId="77777777" w:rsidR="00601029" w:rsidRPr="00FA6E9B" w:rsidRDefault="00601029" w:rsidP="00282DF8">
      <w:pPr>
        <w:pStyle w:val="Infoblock"/>
        <w:spacing w:line="340" w:lineRule="atLeast"/>
        <w:jc w:val="both"/>
        <w:rPr>
          <w:rFonts w:ascii="Arial" w:hAnsi="Arial"/>
          <w:sz w:val="24"/>
          <w:szCs w:val="24"/>
        </w:rPr>
      </w:pPr>
    </w:p>
    <w:p w14:paraId="0D0AFB06" w14:textId="14BC9A42" w:rsidR="00FE50E2" w:rsidRPr="006E7886" w:rsidRDefault="0091779A" w:rsidP="00282DF8">
      <w:pPr>
        <w:pStyle w:val="Infoblock"/>
        <w:spacing w:line="340" w:lineRule="atLeast"/>
        <w:rPr>
          <w:rFonts w:ascii="Arial" w:hAnsi="Arial" w:cs="Arial"/>
          <w:color w:val="000000"/>
        </w:rPr>
      </w:pPr>
      <w:r>
        <w:rPr>
          <w:rFonts w:ascii="Arial" w:hAnsi="Arial" w:cs="Arial"/>
          <w:color w:val="000000"/>
        </w:rPr>
        <w:t>8.430</w:t>
      </w:r>
      <w:r w:rsidR="00E30B0F">
        <w:rPr>
          <w:rFonts w:ascii="Arial" w:hAnsi="Arial" w:cs="Arial"/>
          <w:color w:val="000000"/>
        </w:rPr>
        <w:t xml:space="preserve"> </w:t>
      </w:r>
      <w:r w:rsidR="00FE50E2" w:rsidRPr="006E7886">
        <w:rPr>
          <w:rFonts w:ascii="Arial" w:hAnsi="Arial" w:cs="Arial"/>
          <w:color w:val="000000"/>
        </w:rPr>
        <w:t>Zeichen</w:t>
      </w:r>
    </w:p>
    <w:p w14:paraId="794CD517" w14:textId="77777777" w:rsidR="00FE50E2" w:rsidRPr="006E7886" w:rsidRDefault="00FE50E2" w:rsidP="00282DF8">
      <w:pPr>
        <w:pStyle w:val="Infoblock"/>
        <w:rPr>
          <w:rFonts w:ascii="Arial" w:hAnsi="Arial" w:cs="Arial"/>
          <w:b/>
        </w:rPr>
      </w:pPr>
      <w:r w:rsidRPr="006E7886">
        <w:rPr>
          <w:rFonts w:ascii="Arial" w:hAnsi="Arial" w:cs="Arial"/>
          <w:b/>
        </w:rPr>
        <w:t>Abdruck honorarfrei,</w:t>
      </w:r>
    </w:p>
    <w:p w14:paraId="1397D13D" w14:textId="77777777" w:rsidR="00AA23CB" w:rsidRPr="00AA23CB" w:rsidRDefault="00FE50E2" w:rsidP="00282DF8">
      <w:pPr>
        <w:pStyle w:val="Infoblock"/>
        <w:rPr>
          <w:rFonts w:ascii="Ubuntu" w:hAnsi="Ubuntu"/>
          <w:color w:val="515151"/>
          <w:lang w:val="de-AT" w:eastAsia="de-AT"/>
        </w:rPr>
      </w:pPr>
      <w:r w:rsidRPr="006E7886">
        <w:rPr>
          <w:rFonts w:ascii="Arial" w:hAnsi="Arial" w:cs="Arial"/>
          <w:b/>
        </w:rPr>
        <w:t>Belegexemplar erbeten</w:t>
      </w:r>
      <w:r w:rsidR="00CD2D8D">
        <w:rPr>
          <w:rFonts w:ascii="Arial" w:hAnsi="Arial" w:cs="Arial"/>
          <w:b/>
        </w:rPr>
        <w:t>!</w:t>
      </w:r>
    </w:p>
    <w:sectPr w:rsidR="00AA23CB" w:rsidRPr="00AA23CB" w:rsidSect="00E36EEA">
      <w:headerReference w:type="even" r:id="rId8"/>
      <w:headerReference w:type="default" r:id="rId9"/>
      <w:footerReference w:type="even" r:id="rId10"/>
      <w:footerReference w:type="default" r:id="rId11"/>
      <w:headerReference w:type="first" r:id="rId12"/>
      <w:footerReference w:type="first" r:id="rId13"/>
      <w:pgSz w:w="11900" w:h="16840"/>
      <w:pgMar w:top="2835" w:right="1701" w:bottom="2835" w:left="1701" w:header="720" w:footer="720"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D60FCF" w14:textId="77777777" w:rsidR="008C521A" w:rsidRDefault="008C521A">
      <w:r>
        <w:separator/>
      </w:r>
    </w:p>
  </w:endnote>
  <w:endnote w:type="continuationSeparator" w:id="0">
    <w:p w14:paraId="1E6CE028" w14:textId="77777777" w:rsidR="008C521A" w:rsidRDefault="008C52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onotype Sorts">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Lucida Grande">
    <w:altName w:val="Lucida Grande"/>
    <w:charset w:val="00"/>
    <w:family w:val="swiss"/>
    <w:pitch w:val="variable"/>
    <w:sig w:usb0="E1000AEF" w:usb1="5000A1FF" w:usb2="00000000" w:usb3="00000000" w:csb0="000001BF" w:csb1="00000000"/>
  </w:font>
  <w:font w:name="Georgia">
    <w:panose1 w:val="02040502050405020303"/>
    <w:charset w:val="00"/>
    <w:family w:val="roman"/>
    <w:pitch w:val="variable"/>
    <w:sig w:usb0="00000287" w:usb1="00000000" w:usb2="00000000" w:usb3="00000000" w:csb0="0000009F" w:csb1="00000000"/>
  </w:font>
  <w:font w:name="Times">
    <w:altName w:val="Times"/>
    <w:panose1 w:val="02020603050405020304"/>
    <w:charset w:val="00"/>
    <w:family w:val="auto"/>
    <w:pitch w:val="variable"/>
    <w:sig w:usb0="E00002FF" w:usb1="5000205A"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rporate S Light">
    <w:altName w:val="Calibri"/>
    <w:panose1 w:val="00000000000000000000"/>
    <w:charset w:val="00"/>
    <w:family w:val="roman"/>
    <w:notTrueType/>
    <w:pitch w:val="variable"/>
    <w:sig w:usb0="A00002AF" w:usb1="5000205B" w:usb2="00000000" w:usb3="00000000" w:csb0="0000009F" w:csb1="00000000"/>
  </w:font>
  <w:font w:name="Minion Pro">
    <w:panose1 w:val="00000000000000000000"/>
    <w:charset w:val="00"/>
    <w:family w:val="roman"/>
    <w:notTrueType/>
    <w:pitch w:val="variable"/>
    <w:sig w:usb0="60000287" w:usb1="00000001" w:usb2="00000000" w:usb3="00000000" w:csb0="0000019F" w:csb1="00000000"/>
  </w:font>
  <w:font w:name="Ubuntu">
    <w:altName w:val="Calibri"/>
    <w:charset w:val="00"/>
    <w:family w:val="swiss"/>
    <w:pitch w:val="variable"/>
    <w:sig w:usb0="E00002FF" w:usb1="5000205B"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54ADD6" w14:textId="77777777" w:rsidR="0043210C" w:rsidRDefault="0043210C">
    <w:pPr>
      <w:pStyle w:val="Fuzeil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Ind w:w="-38" w:type="dxa"/>
      <w:tblLayout w:type="fixed"/>
      <w:tblCellMar>
        <w:left w:w="70" w:type="dxa"/>
        <w:right w:w="70" w:type="dxa"/>
      </w:tblCellMar>
      <w:tblLook w:val="00A0" w:firstRow="1" w:lastRow="0" w:firstColumn="1" w:lastColumn="0" w:noHBand="0" w:noVBand="0"/>
    </w:tblPr>
    <w:tblGrid>
      <w:gridCol w:w="5908"/>
      <w:gridCol w:w="3402"/>
    </w:tblGrid>
    <w:tr w:rsidR="00E36EEA" w:rsidRPr="00C0006C" w14:paraId="26C37F71" w14:textId="77777777">
      <w:tc>
        <w:tcPr>
          <w:tcW w:w="5908" w:type="dxa"/>
        </w:tcPr>
        <w:p w14:paraId="104275A4" w14:textId="77777777" w:rsidR="0043210C" w:rsidRPr="00AB45AD" w:rsidRDefault="0043210C" w:rsidP="0043210C">
          <w:pPr>
            <w:pStyle w:val="Fuzeile"/>
            <w:rPr>
              <w:b/>
            </w:rPr>
          </w:pPr>
          <w:r w:rsidRPr="00AB45AD">
            <w:rPr>
              <w:b/>
            </w:rPr>
            <w:t>Weitere Informationen:</w:t>
          </w:r>
        </w:p>
        <w:p w14:paraId="60A7BE29" w14:textId="77777777" w:rsidR="0043210C" w:rsidRDefault="0043210C" w:rsidP="0043210C">
          <w:pPr>
            <w:pStyle w:val="Fuzeile"/>
            <w:rPr>
              <w:lang w:val="de-AT"/>
            </w:rPr>
          </w:pPr>
          <w:r>
            <w:rPr>
              <w:lang w:val="de-AT"/>
            </w:rPr>
            <w:t>Bad Füssing direkt GmbH</w:t>
          </w:r>
        </w:p>
        <w:p w14:paraId="1E3723D5" w14:textId="77777777" w:rsidR="0043210C" w:rsidRPr="005957CE" w:rsidRDefault="0043210C" w:rsidP="0043210C">
          <w:pPr>
            <w:pStyle w:val="Fuzeile"/>
            <w:rPr>
              <w:vertAlign w:val="superscript"/>
              <w:lang w:val="de-AT"/>
            </w:rPr>
          </w:pPr>
          <w:r>
            <w:rPr>
              <w:lang w:val="de-AT"/>
            </w:rPr>
            <w:t>Frau Verena Scheer</w:t>
          </w:r>
        </w:p>
        <w:p w14:paraId="44665C4C" w14:textId="77777777" w:rsidR="0043210C" w:rsidRPr="001A4128" w:rsidRDefault="0043210C" w:rsidP="0043210C">
          <w:pPr>
            <w:pStyle w:val="Fuzeile"/>
            <w:rPr>
              <w:lang w:val="de-AT"/>
            </w:rPr>
          </w:pPr>
          <w:r>
            <w:rPr>
              <w:lang w:val="de-AT"/>
            </w:rPr>
            <w:t>D-94072 Bad Füssing, Falkenstraße 12</w:t>
          </w:r>
        </w:p>
        <w:p w14:paraId="25EFB91C" w14:textId="77777777" w:rsidR="0043210C" w:rsidRPr="003113E9" w:rsidRDefault="0043210C" w:rsidP="0043210C">
          <w:pPr>
            <w:pStyle w:val="Fuzeile"/>
            <w:rPr>
              <w:lang w:val="de-AT"/>
            </w:rPr>
          </w:pPr>
          <w:r w:rsidRPr="003113E9">
            <w:rPr>
              <w:lang w:val="de-AT"/>
            </w:rPr>
            <w:t>Tel.: +49 (0)8531 9488937</w:t>
          </w:r>
        </w:p>
        <w:p w14:paraId="789D376B" w14:textId="77777777" w:rsidR="0043210C" w:rsidRPr="003113E9" w:rsidRDefault="0043210C" w:rsidP="0043210C">
          <w:pPr>
            <w:pStyle w:val="Fuzeile"/>
            <w:rPr>
              <w:lang w:val="de-AT"/>
            </w:rPr>
          </w:pPr>
          <w:r w:rsidRPr="003113E9">
            <w:rPr>
              <w:lang w:val="de-AT"/>
            </w:rPr>
            <w:t xml:space="preserve">E-Mail: </w:t>
          </w:r>
          <w:hyperlink r:id="rId1" w:history="1">
            <w:r w:rsidRPr="003113E9">
              <w:rPr>
                <w:lang w:val="de-AT"/>
              </w:rPr>
              <w:t>verena.scheer@thermenwelt-fuessing.com</w:t>
            </w:r>
          </w:hyperlink>
        </w:p>
        <w:p w14:paraId="4263F251" w14:textId="77777777" w:rsidR="0043210C" w:rsidRDefault="0043210C" w:rsidP="0043210C">
          <w:pPr>
            <w:pStyle w:val="Fuzeile"/>
            <w:rPr>
              <w:lang w:val="pt-BR"/>
            </w:rPr>
          </w:pPr>
          <w:r>
            <w:rPr>
              <w:lang w:val="pt-BR"/>
            </w:rPr>
            <w:t>www.thermenwelt-fuessing.com</w:t>
          </w:r>
        </w:p>
        <w:p w14:paraId="62496BB6" w14:textId="6BCD350E" w:rsidR="00E36EEA" w:rsidRPr="00C0006C" w:rsidRDefault="00E36EEA" w:rsidP="001966B4">
          <w:pPr>
            <w:pStyle w:val="Fuzeile"/>
            <w:rPr>
              <w:lang w:val="pt-BR"/>
            </w:rPr>
          </w:pPr>
        </w:p>
      </w:tc>
      <w:tc>
        <w:tcPr>
          <w:tcW w:w="3402" w:type="dxa"/>
        </w:tcPr>
        <w:p w14:paraId="35B62219" w14:textId="77777777" w:rsidR="00E36EEA" w:rsidRDefault="00E36EEA">
          <w:pPr>
            <w:pStyle w:val="Fuzeile"/>
            <w:rPr>
              <w:sz w:val="16"/>
            </w:rPr>
          </w:pPr>
          <w:r>
            <w:rPr>
              <w:sz w:val="16"/>
            </w:rPr>
            <w:t xml:space="preserve">Media Kommunikationsservice </w:t>
          </w:r>
          <w:r w:rsidR="00EF5EE5">
            <w:rPr>
              <w:sz w:val="16"/>
            </w:rPr>
            <w:t>GmbH</w:t>
          </w:r>
        </w:p>
        <w:p w14:paraId="2746F206" w14:textId="77777777" w:rsidR="00E36EEA" w:rsidRDefault="00E36EEA">
          <w:pPr>
            <w:pStyle w:val="Fuzeile"/>
            <w:rPr>
              <w:sz w:val="16"/>
            </w:rPr>
          </w:pPr>
          <w:r>
            <w:rPr>
              <w:sz w:val="16"/>
            </w:rPr>
            <w:t>PR-Agentur für Tourismus</w:t>
          </w:r>
        </w:p>
        <w:p w14:paraId="67BF9AF5" w14:textId="77777777" w:rsidR="00E36EEA" w:rsidRPr="00F52983" w:rsidRDefault="00E36EEA">
          <w:pPr>
            <w:pStyle w:val="Fuzeile"/>
            <w:rPr>
              <w:sz w:val="16"/>
              <w:lang w:val="it-IT"/>
            </w:rPr>
          </w:pPr>
          <w:r w:rsidRPr="00F52983">
            <w:rPr>
              <w:sz w:val="16"/>
              <w:lang w:val="it-IT"/>
            </w:rPr>
            <w:t xml:space="preserve">A-5020 </w:t>
          </w:r>
          <w:proofErr w:type="spellStart"/>
          <w:r w:rsidRPr="00F52983">
            <w:rPr>
              <w:sz w:val="16"/>
              <w:lang w:val="it-IT"/>
            </w:rPr>
            <w:t>Salzburg</w:t>
          </w:r>
          <w:proofErr w:type="spellEnd"/>
          <w:r w:rsidRPr="00F52983">
            <w:rPr>
              <w:sz w:val="16"/>
              <w:lang w:val="it-IT"/>
            </w:rPr>
            <w:t xml:space="preserve">, </w:t>
          </w:r>
          <w:proofErr w:type="spellStart"/>
          <w:r w:rsidRPr="00F52983">
            <w:rPr>
              <w:sz w:val="16"/>
              <w:lang w:val="it-IT"/>
            </w:rPr>
            <w:t>Bergstraße</w:t>
          </w:r>
          <w:proofErr w:type="spellEnd"/>
          <w:r w:rsidRPr="00F52983">
            <w:rPr>
              <w:sz w:val="16"/>
              <w:lang w:val="it-IT"/>
            </w:rPr>
            <w:t xml:space="preserve"> 11</w:t>
          </w:r>
        </w:p>
        <w:p w14:paraId="3CA88D7C" w14:textId="77777777" w:rsidR="00E36EEA" w:rsidRDefault="00355C00">
          <w:pPr>
            <w:pStyle w:val="Fuzeile"/>
            <w:rPr>
              <w:sz w:val="16"/>
              <w:lang w:val="it-IT"/>
            </w:rPr>
          </w:pPr>
          <w:r>
            <w:rPr>
              <w:sz w:val="16"/>
              <w:lang w:val="it-IT"/>
            </w:rPr>
            <w:t xml:space="preserve">Tel.: </w:t>
          </w:r>
          <w:r w:rsidR="00E36EEA">
            <w:rPr>
              <w:sz w:val="16"/>
              <w:lang w:val="it-IT"/>
            </w:rPr>
            <w:t>+43/(0)662/87 53 68-127</w:t>
          </w:r>
        </w:p>
        <w:p w14:paraId="294897C7" w14:textId="77777777" w:rsidR="00E36EEA" w:rsidRDefault="00E36EEA">
          <w:pPr>
            <w:pStyle w:val="Fuzeile"/>
            <w:rPr>
              <w:sz w:val="16"/>
              <w:lang w:val="it-IT"/>
            </w:rPr>
          </w:pPr>
          <w:r>
            <w:rPr>
              <w:sz w:val="16"/>
              <w:lang w:val="it-IT"/>
            </w:rPr>
            <w:t>Fax: +43/(0)662/87 95 18-5</w:t>
          </w:r>
        </w:p>
        <w:p w14:paraId="60F37CF1" w14:textId="77777777" w:rsidR="00E36EEA" w:rsidRDefault="00E36EEA">
          <w:pPr>
            <w:pStyle w:val="Fuzeile"/>
            <w:rPr>
              <w:sz w:val="16"/>
              <w:lang w:val="it-IT"/>
            </w:rPr>
          </w:pPr>
          <w:r>
            <w:rPr>
              <w:sz w:val="16"/>
              <w:lang w:val="it-IT"/>
            </w:rPr>
            <w:t>www.mk-salzburg.at</w:t>
          </w:r>
        </w:p>
        <w:p w14:paraId="780D069C" w14:textId="77777777" w:rsidR="00E36EEA" w:rsidRDefault="00FE50E2">
          <w:pPr>
            <w:pStyle w:val="Fuzeile"/>
            <w:rPr>
              <w:lang w:val="it-IT"/>
            </w:rPr>
          </w:pPr>
          <w:r>
            <w:rPr>
              <w:sz w:val="16"/>
              <w:lang w:val="it-IT"/>
            </w:rPr>
            <w:t>E-M</w:t>
          </w:r>
          <w:r w:rsidR="00E36EEA">
            <w:rPr>
              <w:sz w:val="16"/>
              <w:lang w:val="it-IT"/>
            </w:rPr>
            <w:t xml:space="preserve">ail: </w:t>
          </w:r>
          <w:hyperlink r:id="rId2" w:history="1">
            <w:r w:rsidR="00E36EEA">
              <w:rPr>
                <w:sz w:val="16"/>
                <w:lang w:val="it-IT"/>
              </w:rPr>
              <w:t>office@mk-salzburg.at</w:t>
            </w:r>
          </w:hyperlink>
        </w:p>
      </w:tc>
    </w:tr>
  </w:tbl>
  <w:p w14:paraId="34FCD3C4" w14:textId="77777777" w:rsidR="00E36EEA" w:rsidRDefault="00E36EEA" w:rsidP="00E36EEA">
    <w:pPr>
      <w:pStyle w:val="Fuzeile"/>
      <w:spacing w:line="20" w:lineRule="exact"/>
      <w:rPr>
        <w:lang w:val="it-IT"/>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CE8EBB" w14:textId="77777777" w:rsidR="0043210C" w:rsidRDefault="0043210C">
    <w:pPr>
      <w:pStyle w:val="Fuzeil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AE18E0" w14:textId="77777777" w:rsidR="008C521A" w:rsidRDefault="008C521A">
      <w:r>
        <w:separator/>
      </w:r>
    </w:p>
  </w:footnote>
  <w:footnote w:type="continuationSeparator" w:id="0">
    <w:p w14:paraId="0078CD12" w14:textId="77777777" w:rsidR="008C521A" w:rsidRDefault="008C52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C45DA6" w14:textId="77777777" w:rsidR="0043210C" w:rsidRDefault="0043210C">
    <w:pPr>
      <w:pStyle w:val="Kopfzeil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650348" w14:textId="77777777" w:rsidR="00E36EEA" w:rsidRDefault="00E36EEA" w:rsidP="00E36EEA">
    <w:pPr>
      <w:pStyle w:val="Kopfzeile"/>
    </w:pPr>
    <w:r>
      <w:tab/>
    </w:r>
    <w:r w:rsidR="008D2DF9">
      <w:rPr>
        <w:noProof/>
        <w:lang w:val="de-AT" w:eastAsia="de-AT"/>
      </w:rPr>
      <w:drawing>
        <wp:inline distT="0" distB="0" distL="0" distR="0" wp14:anchorId="6E5715C3" wp14:editId="1DEABB06">
          <wp:extent cx="701675" cy="701675"/>
          <wp:effectExtent l="0" t="0" r="0" b="0"/>
          <wp:docPr id="1"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1675" cy="701675"/>
                  </a:xfrm>
                  <a:prstGeom prst="rect">
                    <a:avLst/>
                  </a:prstGeom>
                  <a:noFill/>
                  <a:ln>
                    <a:noFill/>
                  </a:ln>
                </pic:spPr>
              </pic:pic>
            </a:graphicData>
          </a:graphic>
        </wp:inline>
      </w:drawing>
    </w:r>
  </w:p>
  <w:p w14:paraId="3B3B93BC" w14:textId="3FBDB434" w:rsidR="00E36EEA" w:rsidRDefault="00E36EEA">
    <w:pPr>
      <w:pStyle w:val="Kopfzeile"/>
      <w:tabs>
        <w:tab w:val="left" w:pos="2173"/>
      </w:tabs>
    </w:pPr>
    <w:r>
      <w:t>Presse-Information</w:t>
    </w:r>
    <w:r>
      <w:tab/>
    </w:r>
    <w:r>
      <w:tab/>
    </w:r>
    <w:r>
      <w:tab/>
    </w:r>
    <w:proofErr w:type="spellStart"/>
    <w:r w:rsidR="00920E13">
      <w:t>Langtext</w:t>
    </w:r>
    <w:proofErr w:type="spellEnd"/>
  </w:p>
  <w:p w14:paraId="779F5E12" w14:textId="12D406A1" w:rsidR="00E36EEA" w:rsidRDefault="00E36EEA">
    <w:pPr>
      <w:pStyle w:val="Kopfzeile"/>
    </w:pPr>
    <w:r>
      <w:fldChar w:fldCharType="begin"/>
    </w:r>
    <w:r>
      <w:instrText xml:space="preserve"> TIME \@ "MMMM yy" </w:instrText>
    </w:r>
    <w:r>
      <w:fldChar w:fldCharType="separate"/>
    </w:r>
    <w:r w:rsidR="007E645F">
      <w:rPr>
        <w:noProof/>
      </w:rPr>
      <w:t>März 22</w:t>
    </w:r>
    <w:r>
      <w:fldChar w:fldCharType="end"/>
    </w:r>
    <w:r>
      <w:tab/>
    </w:r>
    <w:r w:rsidR="00CA08B1">
      <w:rPr>
        <w:caps/>
      </w:rPr>
      <w:t>Bad Füssing</w:t>
    </w:r>
    <w:r>
      <w:tab/>
      <w:t xml:space="preserve"> Seite </w:t>
    </w:r>
    <w:r>
      <w:fldChar w:fldCharType="begin"/>
    </w:r>
    <w:r>
      <w:instrText xml:space="preserve"> PAGE </w:instrText>
    </w:r>
    <w:r>
      <w:fldChar w:fldCharType="separate"/>
    </w:r>
    <w:r w:rsidR="00282DF8">
      <w:rPr>
        <w:noProof/>
      </w:rPr>
      <w:t>2</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018B85" w14:textId="77777777" w:rsidR="0043210C" w:rsidRDefault="0043210C">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singleLevel"/>
    <w:tmpl w:val="00000000"/>
    <w:lvl w:ilvl="0">
      <w:start w:val="1"/>
      <w:numFmt w:val="bullet"/>
      <w:pStyle w:val="Aufzhlung"/>
      <w:lvlText w:val=""/>
      <w:lvlJc w:val="left"/>
      <w:pPr>
        <w:tabs>
          <w:tab w:val="num" w:pos="2204"/>
        </w:tabs>
        <w:ind w:left="2204" w:hanging="360"/>
      </w:pPr>
      <w:rPr>
        <w:rFonts w:ascii="Monotype Sorts" w:hAnsi="Monotype Sorts" w:hint="default"/>
      </w:rPr>
    </w:lvl>
  </w:abstractNum>
  <w:abstractNum w:abstractNumId="1" w15:restartNumberingAfterBreak="0">
    <w:nsid w:val="0CDB6EC7"/>
    <w:multiLevelType w:val="hybridMultilevel"/>
    <w:tmpl w:val="3A4E36B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112A2459"/>
    <w:multiLevelType w:val="multilevel"/>
    <w:tmpl w:val="65D2A4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777DA0"/>
    <w:multiLevelType w:val="hybridMultilevel"/>
    <w:tmpl w:val="E821385C"/>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FF94C26"/>
    <w:multiLevelType w:val="multilevel"/>
    <w:tmpl w:val="41525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63524B"/>
    <w:multiLevelType w:val="multilevel"/>
    <w:tmpl w:val="AF0E4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9000DFD"/>
    <w:multiLevelType w:val="multilevel"/>
    <w:tmpl w:val="895CFA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152412C"/>
    <w:multiLevelType w:val="hybridMultilevel"/>
    <w:tmpl w:val="FD54310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36535D52"/>
    <w:multiLevelType w:val="multilevel"/>
    <w:tmpl w:val="A3EAB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7393D4D"/>
    <w:multiLevelType w:val="multilevel"/>
    <w:tmpl w:val="F3D24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97E5A78"/>
    <w:multiLevelType w:val="multilevel"/>
    <w:tmpl w:val="F6B88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2101585"/>
    <w:multiLevelType w:val="multilevel"/>
    <w:tmpl w:val="A210E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37611C4"/>
    <w:multiLevelType w:val="multilevel"/>
    <w:tmpl w:val="7FF08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C434A2E"/>
    <w:multiLevelType w:val="multilevel"/>
    <w:tmpl w:val="16BEC7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CC235A6"/>
    <w:multiLevelType w:val="hybridMultilevel"/>
    <w:tmpl w:val="6EF62DC8"/>
    <w:lvl w:ilvl="0" w:tplc="E1007CC8">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6B31172C"/>
    <w:multiLevelType w:val="hybridMultilevel"/>
    <w:tmpl w:val="485EC8EC"/>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6CAE2C59"/>
    <w:multiLevelType w:val="hybridMultilevel"/>
    <w:tmpl w:val="10E20B1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727000B6"/>
    <w:multiLevelType w:val="hybridMultilevel"/>
    <w:tmpl w:val="DCBA7ED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15:restartNumberingAfterBreak="0">
    <w:nsid w:val="76212EC9"/>
    <w:multiLevelType w:val="hybridMultilevel"/>
    <w:tmpl w:val="103081F8"/>
    <w:lvl w:ilvl="0" w:tplc="0407000D">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7AF54B0E"/>
    <w:multiLevelType w:val="hybridMultilevel"/>
    <w:tmpl w:val="F05EED5C"/>
    <w:lvl w:ilvl="0" w:tplc="0407000F">
      <w:start w:val="1"/>
      <w:numFmt w:val="decimal"/>
      <w:lvlText w:val="%1."/>
      <w:lvlJc w:val="left"/>
      <w:pPr>
        <w:ind w:left="720" w:hanging="36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20" w15:restartNumberingAfterBreak="0">
    <w:nsid w:val="7B9601AB"/>
    <w:multiLevelType w:val="hybridMultilevel"/>
    <w:tmpl w:val="7D42ED2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1"/>
  </w:num>
  <w:num w:numId="4">
    <w:abstractNumId w:val="17"/>
  </w:num>
  <w:num w:numId="5">
    <w:abstractNumId w:val="20"/>
  </w:num>
  <w:num w:numId="6">
    <w:abstractNumId w:val="15"/>
  </w:num>
  <w:num w:numId="7">
    <w:abstractNumId w:val="16"/>
  </w:num>
  <w:num w:numId="8">
    <w:abstractNumId w:val="7"/>
  </w:num>
  <w:num w:numId="9">
    <w:abstractNumId w:val="5"/>
  </w:num>
  <w:num w:numId="1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 w:numId="12">
    <w:abstractNumId w:val="12"/>
  </w:num>
  <w:num w:numId="13">
    <w:abstractNumId w:val="8"/>
  </w:num>
  <w:num w:numId="14">
    <w:abstractNumId w:val="3"/>
  </w:num>
  <w:num w:numId="15">
    <w:abstractNumId w:val="13"/>
  </w:num>
  <w:num w:numId="16">
    <w:abstractNumId w:val="6"/>
  </w:num>
  <w:num w:numId="17">
    <w:abstractNumId w:val="9"/>
  </w:num>
  <w:num w:numId="18">
    <w:abstractNumId w:val="18"/>
  </w:num>
  <w:num w:numId="19">
    <w:abstractNumId w:val="10"/>
  </w:num>
  <w:num w:numId="20">
    <w:abstractNumId w:val="1"/>
  </w:num>
  <w:num w:numId="21">
    <w:abstractNumId w:val="1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it-IT" w:vendorID="64" w:dllVersion="6" w:nlCheck="1" w:checkStyle="0"/>
  <w:activeWritingStyle w:appName="MSWord" w:lang="de-DE" w:vendorID="64" w:dllVersion="6" w:nlCheck="1" w:checkStyle="1"/>
  <w:activeWritingStyle w:appName="MSWord" w:lang="fr-FR" w:vendorID="64" w:dllVersion="6" w:nlCheck="1" w:checkStyle="1"/>
  <w:activeWritingStyle w:appName="MSWord" w:lang="de-AT" w:vendorID="64" w:dllVersion="6" w:nlCheck="1" w:checkStyle="1"/>
  <w:activeWritingStyle w:appName="MSWord" w:lang="de-DE" w:vendorID="64" w:dllVersion="0" w:nlCheck="1" w:checkStyle="0"/>
  <w:activeWritingStyle w:appName="MSWord" w:lang="de-AT" w:vendorID="64" w:dllVersion="0" w:nlCheck="1" w:checkStyle="0"/>
  <w:activeWritingStyle w:appName="MSWord" w:lang="fr-FR" w:vendorID="64" w:dllVersion="0" w:nlCheck="1" w:checkStyle="0"/>
  <w:activeWritingStyle w:appName="MSWord" w:lang="it-IT" w:vendorID="64" w:dllVersion="0" w:nlCheck="1" w:checkStyle="0"/>
  <w:activeWritingStyle w:appName="MSWord" w:lang="de-DE" w:vendorID="64" w:dllVersion="4096" w:nlCheck="1" w:checkStyle="0"/>
  <w:activeWritingStyle w:appName="MSWord" w:lang="de-AT" w:vendorID="64" w:dllVersion="4096" w:nlCheck="1" w:checkStyle="0"/>
  <w:activeWritingStyle w:appName="MSWord" w:lang="fr-FR" w:vendorID="64" w:dllVersion="4096" w:nlCheck="1" w:checkStyle="0"/>
  <w:activeWritingStyle w:appName="MSWord" w:lang="it-IT" w:vendorID="64" w:dllVersion="4096" w:nlCheck="1" w:checkStyle="0"/>
  <w:activeWritingStyle w:appName="MSWord" w:lang="en-GB" w:vendorID="64" w:dllVersion="0" w:nlCheck="1" w:checkStyle="0"/>
  <w:activeWritingStyle w:appName="MSWord" w:lang="en-US" w:vendorID="64" w:dllVersion="0" w:nlCheck="1" w:checkStyle="0"/>
  <w:activeWritingStyle w:appName="MSWord" w:lang="pt-BR" w:vendorID="64" w:dllVersion="4096" w:nlCheck="1" w:checkStyle="0"/>
  <w:activeWritingStyle w:appName="MSWord" w:lang="en-US" w:vendorID="64" w:dllVersion="4096" w:nlCheck="1" w:checkStyle="0"/>
  <w:activeWritingStyle w:appName="MSWord" w:lang="de-DE" w:vendorID="64" w:dllVersion="131078" w:nlCheck="1" w:checkStyle="1"/>
  <w:activeWritingStyle w:appName="MSWord" w:lang="it-IT" w:vendorID="64" w:dllVersion="131078" w:nlCheck="1" w:checkStyle="0"/>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autoHyphenation/>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78CF"/>
    <w:rsid w:val="00001E8A"/>
    <w:rsid w:val="000020BD"/>
    <w:rsid w:val="00011A45"/>
    <w:rsid w:val="000126C6"/>
    <w:rsid w:val="000237F7"/>
    <w:rsid w:val="0002450F"/>
    <w:rsid w:val="0002510E"/>
    <w:rsid w:val="00027A43"/>
    <w:rsid w:val="00032B54"/>
    <w:rsid w:val="0003301E"/>
    <w:rsid w:val="00036423"/>
    <w:rsid w:val="000409B5"/>
    <w:rsid w:val="0004157F"/>
    <w:rsid w:val="000429C3"/>
    <w:rsid w:val="000463D0"/>
    <w:rsid w:val="00061835"/>
    <w:rsid w:val="000649E1"/>
    <w:rsid w:val="00064AB0"/>
    <w:rsid w:val="00065899"/>
    <w:rsid w:val="00066ABB"/>
    <w:rsid w:val="00067D15"/>
    <w:rsid w:val="0007086B"/>
    <w:rsid w:val="00077AD8"/>
    <w:rsid w:val="000814C8"/>
    <w:rsid w:val="0008281E"/>
    <w:rsid w:val="000877DA"/>
    <w:rsid w:val="00097DA4"/>
    <w:rsid w:val="000A169A"/>
    <w:rsid w:val="000A4A2E"/>
    <w:rsid w:val="000C321A"/>
    <w:rsid w:val="000C3409"/>
    <w:rsid w:val="000C399C"/>
    <w:rsid w:val="000E0203"/>
    <w:rsid w:val="000E2E8D"/>
    <w:rsid w:val="000F23FA"/>
    <w:rsid w:val="000F7CDD"/>
    <w:rsid w:val="00104E33"/>
    <w:rsid w:val="001068EF"/>
    <w:rsid w:val="00107024"/>
    <w:rsid w:val="00113E14"/>
    <w:rsid w:val="001269A5"/>
    <w:rsid w:val="0013193F"/>
    <w:rsid w:val="00141282"/>
    <w:rsid w:val="00142F62"/>
    <w:rsid w:val="00143B0B"/>
    <w:rsid w:val="00147FBC"/>
    <w:rsid w:val="0015061C"/>
    <w:rsid w:val="00152F49"/>
    <w:rsid w:val="001569D9"/>
    <w:rsid w:val="00156A17"/>
    <w:rsid w:val="001655FC"/>
    <w:rsid w:val="00166230"/>
    <w:rsid w:val="00173A7D"/>
    <w:rsid w:val="001800ED"/>
    <w:rsid w:val="00183179"/>
    <w:rsid w:val="00183815"/>
    <w:rsid w:val="00192345"/>
    <w:rsid w:val="001966B4"/>
    <w:rsid w:val="001A0316"/>
    <w:rsid w:val="001A0E3D"/>
    <w:rsid w:val="001A15C1"/>
    <w:rsid w:val="001A24C5"/>
    <w:rsid w:val="001A4128"/>
    <w:rsid w:val="001A47D9"/>
    <w:rsid w:val="001A699A"/>
    <w:rsid w:val="001A6A79"/>
    <w:rsid w:val="001C7687"/>
    <w:rsid w:val="001D0CBF"/>
    <w:rsid w:val="001D3CF5"/>
    <w:rsid w:val="001D3F37"/>
    <w:rsid w:val="001D5812"/>
    <w:rsid w:val="001E083E"/>
    <w:rsid w:val="001E64F3"/>
    <w:rsid w:val="001E7CA4"/>
    <w:rsid w:val="001F6178"/>
    <w:rsid w:val="001F756A"/>
    <w:rsid w:val="002108E8"/>
    <w:rsid w:val="00217C49"/>
    <w:rsid w:val="0022121A"/>
    <w:rsid w:val="00221EAB"/>
    <w:rsid w:val="00231384"/>
    <w:rsid w:val="00235BF0"/>
    <w:rsid w:val="00244268"/>
    <w:rsid w:val="00247621"/>
    <w:rsid w:val="00252D1A"/>
    <w:rsid w:val="0026240C"/>
    <w:rsid w:val="00271CEE"/>
    <w:rsid w:val="002728A9"/>
    <w:rsid w:val="00272F48"/>
    <w:rsid w:val="00274A3B"/>
    <w:rsid w:val="00277D19"/>
    <w:rsid w:val="0028067A"/>
    <w:rsid w:val="00282DF8"/>
    <w:rsid w:val="00283F6D"/>
    <w:rsid w:val="00287043"/>
    <w:rsid w:val="00290A5E"/>
    <w:rsid w:val="0029157A"/>
    <w:rsid w:val="00291D6A"/>
    <w:rsid w:val="00294D50"/>
    <w:rsid w:val="00297F6F"/>
    <w:rsid w:val="002A6214"/>
    <w:rsid w:val="002A64D1"/>
    <w:rsid w:val="002C04B4"/>
    <w:rsid w:val="002C26A1"/>
    <w:rsid w:val="002C4A7C"/>
    <w:rsid w:val="002D3B96"/>
    <w:rsid w:val="002E135B"/>
    <w:rsid w:val="002E4FE2"/>
    <w:rsid w:val="002E69FD"/>
    <w:rsid w:val="002E6B89"/>
    <w:rsid w:val="002F13BD"/>
    <w:rsid w:val="00301984"/>
    <w:rsid w:val="00303024"/>
    <w:rsid w:val="0031306B"/>
    <w:rsid w:val="00316BC7"/>
    <w:rsid w:val="00321BEC"/>
    <w:rsid w:val="003229C0"/>
    <w:rsid w:val="0032358D"/>
    <w:rsid w:val="00326C03"/>
    <w:rsid w:val="00327605"/>
    <w:rsid w:val="0033438F"/>
    <w:rsid w:val="003347AF"/>
    <w:rsid w:val="00334801"/>
    <w:rsid w:val="00336323"/>
    <w:rsid w:val="00355C00"/>
    <w:rsid w:val="00357FEC"/>
    <w:rsid w:val="003667B2"/>
    <w:rsid w:val="003707C1"/>
    <w:rsid w:val="003718D8"/>
    <w:rsid w:val="003732C1"/>
    <w:rsid w:val="0038298C"/>
    <w:rsid w:val="00391851"/>
    <w:rsid w:val="00392AD3"/>
    <w:rsid w:val="003943A6"/>
    <w:rsid w:val="003A3401"/>
    <w:rsid w:val="003A37C1"/>
    <w:rsid w:val="003A42B2"/>
    <w:rsid w:val="003A6E3D"/>
    <w:rsid w:val="003B20C9"/>
    <w:rsid w:val="003B3B61"/>
    <w:rsid w:val="003C0BCB"/>
    <w:rsid w:val="003C0ED7"/>
    <w:rsid w:val="003C3999"/>
    <w:rsid w:val="003D4EA4"/>
    <w:rsid w:val="003D72DF"/>
    <w:rsid w:val="003E1683"/>
    <w:rsid w:val="003E7922"/>
    <w:rsid w:val="003F1E88"/>
    <w:rsid w:val="003F7ED8"/>
    <w:rsid w:val="00403506"/>
    <w:rsid w:val="00405656"/>
    <w:rsid w:val="004061C3"/>
    <w:rsid w:val="00410C8C"/>
    <w:rsid w:val="004150DD"/>
    <w:rsid w:val="004166BA"/>
    <w:rsid w:val="00416ED5"/>
    <w:rsid w:val="00420D3E"/>
    <w:rsid w:val="00421B03"/>
    <w:rsid w:val="00424054"/>
    <w:rsid w:val="0043210C"/>
    <w:rsid w:val="004336E0"/>
    <w:rsid w:val="00440AD6"/>
    <w:rsid w:val="00441510"/>
    <w:rsid w:val="004453D3"/>
    <w:rsid w:val="00446496"/>
    <w:rsid w:val="00454D57"/>
    <w:rsid w:val="00461FAC"/>
    <w:rsid w:val="00467118"/>
    <w:rsid w:val="00480C6D"/>
    <w:rsid w:val="0049049C"/>
    <w:rsid w:val="004936BC"/>
    <w:rsid w:val="004B1060"/>
    <w:rsid w:val="004B20A3"/>
    <w:rsid w:val="004B5426"/>
    <w:rsid w:val="004B5A29"/>
    <w:rsid w:val="004B71EE"/>
    <w:rsid w:val="004C375D"/>
    <w:rsid w:val="004C3E10"/>
    <w:rsid w:val="004C6B8B"/>
    <w:rsid w:val="004C7D8C"/>
    <w:rsid w:val="004D0AC8"/>
    <w:rsid w:val="004D20C8"/>
    <w:rsid w:val="004E0834"/>
    <w:rsid w:val="004E62A4"/>
    <w:rsid w:val="004F370C"/>
    <w:rsid w:val="005066CB"/>
    <w:rsid w:val="00511CBC"/>
    <w:rsid w:val="00511D12"/>
    <w:rsid w:val="00513FEF"/>
    <w:rsid w:val="00525A93"/>
    <w:rsid w:val="0052717F"/>
    <w:rsid w:val="005348A2"/>
    <w:rsid w:val="005365C5"/>
    <w:rsid w:val="00541337"/>
    <w:rsid w:val="005419B1"/>
    <w:rsid w:val="00545711"/>
    <w:rsid w:val="00556FFD"/>
    <w:rsid w:val="005622A9"/>
    <w:rsid w:val="00563D00"/>
    <w:rsid w:val="00566A61"/>
    <w:rsid w:val="00572D48"/>
    <w:rsid w:val="0058555A"/>
    <w:rsid w:val="00591734"/>
    <w:rsid w:val="005957CE"/>
    <w:rsid w:val="00597450"/>
    <w:rsid w:val="005A0E6A"/>
    <w:rsid w:val="005A7660"/>
    <w:rsid w:val="005A7FC9"/>
    <w:rsid w:val="005B7C30"/>
    <w:rsid w:val="005D08FB"/>
    <w:rsid w:val="005D5B23"/>
    <w:rsid w:val="005D728B"/>
    <w:rsid w:val="005E667E"/>
    <w:rsid w:val="005F266C"/>
    <w:rsid w:val="005F6A0F"/>
    <w:rsid w:val="00601029"/>
    <w:rsid w:val="00604F46"/>
    <w:rsid w:val="006057AF"/>
    <w:rsid w:val="006173E0"/>
    <w:rsid w:val="00624E92"/>
    <w:rsid w:val="006311ED"/>
    <w:rsid w:val="0064658D"/>
    <w:rsid w:val="00653633"/>
    <w:rsid w:val="0065564B"/>
    <w:rsid w:val="006578CF"/>
    <w:rsid w:val="00664E6A"/>
    <w:rsid w:val="00666005"/>
    <w:rsid w:val="00670AB4"/>
    <w:rsid w:val="006739A1"/>
    <w:rsid w:val="00674318"/>
    <w:rsid w:val="00676D77"/>
    <w:rsid w:val="00682358"/>
    <w:rsid w:val="0068562F"/>
    <w:rsid w:val="00687780"/>
    <w:rsid w:val="00690EBF"/>
    <w:rsid w:val="00697BD9"/>
    <w:rsid w:val="006A1137"/>
    <w:rsid w:val="006A1840"/>
    <w:rsid w:val="006A4AA2"/>
    <w:rsid w:val="006A6487"/>
    <w:rsid w:val="006B0EB3"/>
    <w:rsid w:val="006B5076"/>
    <w:rsid w:val="006B6C5F"/>
    <w:rsid w:val="006B7970"/>
    <w:rsid w:val="006C0F3B"/>
    <w:rsid w:val="006C3791"/>
    <w:rsid w:val="006D1353"/>
    <w:rsid w:val="006D1984"/>
    <w:rsid w:val="006D7F7D"/>
    <w:rsid w:val="006E1D88"/>
    <w:rsid w:val="006E505E"/>
    <w:rsid w:val="006E7886"/>
    <w:rsid w:val="006F01A5"/>
    <w:rsid w:val="006F323B"/>
    <w:rsid w:val="00701C76"/>
    <w:rsid w:val="007042D0"/>
    <w:rsid w:val="00705DA9"/>
    <w:rsid w:val="00706A75"/>
    <w:rsid w:val="00706F75"/>
    <w:rsid w:val="00712EE3"/>
    <w:rsid w:val="00725A12"/>
    <w:rsid w:val="00730DF1"/>
    <w:rsid w:val="00731C79"/>
    <w:rsid w:val="00731D99"/>
    <w:rsid w:val="00736F76"/>
    <w:rsid w:val="00737050"/>
    <w:rsid w:val="00737A3D"/>
    <w:rsid w:val="00740016"/>
    <w:rsid w:val="00742586"/>
    <w:rsid w:val="00747688"/>
    <w:rsid w:val="00747CFE"/>
    <w:rsid w:val="0075392F"/>
    <w:rsid w:val="00760C59"/>
    <w:rsid w:val="00760F4F"/>
    <w:rsid w:val="0076207B"/>
    <w:rsid w:val="007626EA"/>
    <w:rsid w:val="007700D4"/>
    <w:rsid w:val="0077489A"/>
    <w:rsid w:val="0077786D"/>
    <w:rsid w:val="00781D93"/>
    <w:rsid w:val="007827C7"/>
    <w:rsid w:val="0078519F"/>
    <w:rsid w:val="007860C0"/>
    <w:rsid w:val="0078775E"/>
    <w:rsid w:val="00790A76"/>
    <w:rsid w:val="00793F48"/>
    <w:rsid w:val="007B35A5"/>
    <w:rsid w:val="007B38F0"/>
    <w:rsid w:val="007B4DF8"/>
    <w:rsid w:val="007B56CC"/>
    <w:rsid w:val="007B583F"/>
    <w:rsid w:val="007B5F9A"/>
    <w:rsid w:val="007C0DF4"/>
    <w:rsid w:val="007C2159"/>
    <w:rsid w:val="007D08E0"/>
    <w:rsid w:val="007D52BA"/>
    <w:rsid w:val="007E1BF1"/>
    <w:rsid w:val="007E645F"/>
    <w:rsid w:val="007F0B2E"/>
    <w:rsid w:val="007F28D9"/>
    <w:rsid w:val="007F5959"/>
    <w:rsid w:val="00811DB4"/>
    <w:rsid w:val="00815978"/>
    <w:rsid w:val="008171B3"/>
    <w:rsid w:val="00820507"/>
    <w:rsid w:val="00821A66"/>
    <w:rsid w:val="00826470"/>
    <w:rsid w:val="00837150"/>
    <w:rsid w:val="008405B2"/>
    <w:rsid w:val="00842A58"/>
    <w:rsid w:val="008469F0"/>
    <w:rsid w:val="00846C8E"/>
    <w:rsid w:val="00847A25"/>
    <w:rsid w:val="00864A8E"/>
    <w:rsid w:val="008655A6"/>
    <w:rsid w:val="008674D4"/>
    <w:rsid w:val="00871E8F"/>
    <w:rsid w:val="00873509"/>
    <w:rsid w:val="00876C8B"/>
    <w:rsid w:val="008854EB"/>
    <w:rsid w:val="00885682"/>
    <w:rsid w:val="008A0118"/>
    <w:rsid w:val="008A1A75"/>
    <w:rsid w:val="008A262F"/>
    <w:rsid w:val="008A2DCB"/>
    <w:rsid w:val="008A3073"/>
    <w:rsid w:val="008A488A"/>
    <w:rsid w:val="008A48D0"/>
    <w:rsid w:val="008A6F03"/>
    <w:rsid w:val="008B288E"/>
    <w:rsid w:val="008B65AF"/>
    <w:rsid w:val="008C521A"/>
    <w:rsid w:val="008D2DF9"/>
    <w:rsid w:val="008D5F5D"/>
    <w:rsid w:val="008E5246"/>
    <w:rsid w:val="008E6DC0"/>
    <w:rsid w:val="008F01D9"/>
    <w:rsid w:val="008F6C1E"/>
    <w:rsid w:val="008F6C74"/>
    <w:rsid w:val="00902341"/>
    <w:rsid w:val="00902EB8"/>
    <w:rsid w:val="00904828"/>
    <w:rsid w:val="0091087A"/>
    <w:rsid w:val="0091779A"/>
    <w:rsid w:val="00920E13"/>
    <w:rsid w:val="009264D4"/>
    <w:rsid w:val="00935887"/>
    <w:rsid w:val="00937C3A"/>
    <w:rsid w:val="00941B88"/>
    <w:rsid w:val="009428F6"/>
    <w:rsid w:val="00943C94"/>
    <w:rsid w:val="00950F4A"/>
    <w:rsid w:val="00952790"/>
    <w:rsid w:val="00954784"/>
    <w:rsid w:val="009574B1"/>
    <w:rsid w:val="00963092"/>
    <w:rsid w:val="00963286"/>
    <w:rsid w:val="00966686"/>
    <w:rsid w:val="009710A0"/>
    <w:rsid w:val="00976C7A"/>
    <w:rsid w:val="0098613A"/>
    <w:rsid w:val="009902A4"/>
    <w:rsid w:val="00991A37"/>
    <w:rsid w:val="00992015"/>
    <w:rsid w:val="00994BC9"/>
    <w:rsid w:val="00996FC1"/>
    <w:rsid w:val="009A241D"/>
    <w:rsid w:val="009A4386"/>
    <w:rsid w:val="009A5621"/>
    <w:rsid w:val="009B02F2"/>
    <w:rsid w:val="009B2989"/>
    <w:rsid w:val="009B6680"/>
    <w:rsid w:val="009C34B8"/>
    <w:rsid w:val="009C4E83"/>
    <w:rsid w:val="009D154D"/>
    <w:rsid w:val="009D3F86"/>
    <w:rsid w:val="009D6902"/>
    <w:rsid w:val="009D7925"/>
    <w:rsid w:val="009E1341"/>
    <w:rsid w:val="009F7034"/>
    <w:rsid w:val="009F717D"/>
    <w:rsid w:val="009F7B28"/>
    <w:rsid w:val="00A003C5"/>
    <w:rsid w:val="00A00C9F"/>
    <w:rsid w:val="00A00E20"/>
    <w:rsid w:val="00A104B0"/>
    <w:rsid w:val="00A1151F"/>
    <w:rsid w:val="00A145DB"/>
    <w:rsid w:val="00A16E78"/>
    <w:rsid w:val="00A17601"/>
    <w:rsid w:val="00A238C0"/>
    <w:rsid w:val="00A23B2D"/>
    <w:rsid w:val="00A25356"/>
    <w:rsid w:val="00A254FB"/>
    <w:rsid w:val="00A25CFD"/>
    <w:rsid w:val="00A3230B"/>
    <w:rsid w:val="00A324CE"/>
    <w:rsid w:val="00A33FEF"/>
    <w:rsid w:val="00A442B5"/>
    <w:rsid w:val="00A44624"/>
    <w:rsid w:val="00A45733"/>
    <w:rsid w:val="00A46A8F"/>
    <w:rsid w:val="00A519AF"/>
    <w:rsid w:val="00A52176"/>
    <w:rsid w:val="00A57EFA"/>
    <w:rsid w:val="00A6030B"/>
    <w:rsid w:val="00A609C9"/>
    <w:rsid w:val="00A6768C"/>
    <w:rsid w:val="00A707E2"/>
    <w:rsid w:val="00A708F2"/>
    <w:rsid w:val="00A7342D"/>
    <w:rsid w:val="00A75105"/>
    <w:rsid w:val="00A8174F"/>
    <w:rsid w:val="00A81AD1"/>
    <w:rsid w:val="00AA23CB"/>
    <w:rsid w:val="00AA504D"/>
    <w:rsid w:val="00AB0D26"/>
    <w:rsid w:val="00AB1422"/>
    <w:rsid w:val="00AB526A"/>
    <w:rsid w:val="00AB61A2"/>
    <w:rsid w:val="00AB6E11"/>
    <w:rsid w:val="00AC3C74"/>
    <w:rsid w:val="00AD17EE"/>
    <w:rsid w:val="00AD1D11"/>
    <w:rsid w:val="00AD530D"/>
    <w:rsid w:val="00AF55CD"/>
    <w:rsid w:val="00AF6502"/>
    <w:rsid w:val="00B01D1F"/>
    <w:rsid w:val="00B15F5F"/>
    <w:rsid w:val="00B16336"/>
    <w:rsid w:val="00B2332E"/>
    <w:rsid w:val="00B26319"/>
    <w:rsid w:val="00B3344B"/>
    <w:rsid w:val="00B365ED"/>
    <w:rsid w:val="00B402FA"/>
    <w:rsid w:val="00B4049C"/>
    <w:rsid w:val="00B43DC6"/>
    <w:rsid w:val="00B441F1"/>
    <w:rsid w:val="00B51415"/>
    <w:rsid w:val="00B57542"/>
    <w:rsid w:val="00B63A70"/>
    <w:rsid w:val="00B63C3B"/>
    <w:rsid w:val="00B64CC6"/>
    <w:rsid w:val="00B64DAB"/>
    <w:rsid w:val="00B733CB"/>
    <w:rsid w:val="00B75B46"/>
    <w:rsid w:val="00B81DD7"/>
    <w:rsid w:val="00B94080"/>
    <w:rsid w:val="00BA46E0"/>
    <w:rsid w:val="00BA5401"/>
    <w:rsid w:val="00BA56F5"/>
    <w:rsid w:val="00BA64EA"/>
    <w:rsid w:val="00BC11DC"/>
    <w:rsid w:val="00BC1FE6"/>
    <w:rsid w:val="00BD3962"/>
    <w:rsid w:val="00BD544D"/>
    <w:rsid w:val="00BD54D3"/>
    <w:rsid w:val="00BE405D"/>
    <w:rsid w:val="00BE4688"/>
    <w:rsid w:val="00BF1E7B"/>
    <w:rsid w:val="00BF46DE"/>
    <w:rsid w:val="00C0006C"/>
    <w:rsid w:val="00C02CE8"/>
    <w:rsid w:val="00C20E0D"/>
    <w:rsid w:val="00C271DC"/>
    <w:rsid w:val="00C3397E"/>
    <w:rsid w:val="00C35662"/>
    <w:rsid w:val="00C36C62"/>
    <w:rsid w:val="00C4060C"/>
    <w:rsid w:val="00C41FE9"/>
    <w:rsid w:val="00C420E9"/>
    <w:rsid w:val="00C428F3"/>
    <w:rsid w:val="00C42F61"/>
    <w:rsid w:val="00C43B45"/>
    <w:rsid w:val="00C50721"/>
    <w:rsid w:val="00C52D7F"/>
    <w:rsid w:val="00C54EED"/>
    <w:rsid w:val="00C65AB1"/>
    <w:rsid w:val="00C75480"/>
    <w:rsid w:val="00C85721"/>
    <w:rsid w:val="00C857A3"/>
    <w:rsid w:val="00C91FC8"/>
    <w:rsid w:val="00C93081"/>
    <w:rsid w:val="00CA053D"/>
    <w:rsid w:val="00CA08B1"/>
    <w:rsid w:val="00CA154D"/>
    <w:rsid w:val="00CA37AF"/>
    <w:rsid w:val="00CA7C6B"/>
    <w:rsid w:val="00CC12BA"/>
    <w:rsid w:val="00CC513D"/>
    <w:rsid w:val="00CC5DD6"/>
    <w:rsid w:val="00CC6945"/>
    <w:rsid w:val="00CC7ED7"/>
    <w:rsid w:val="00CD1715"/>
    <w:rsid w:val="00CD2D8D"/>
    <w:rsid w:val="00CE2DFE"/>
    <w:rsid w:val="00CE4970"/>
    <w:rsid w:val="00CE5915"/>
    <w:rsid w:val="00CF6C6F"/>
    <w:rsid w:val="00CF77B9"/>
    <w:rsid w:val="00D010E8"/>
    <w:rsid w:val="00D023BA"/>
    <w:rsid w:val="00D0404C"/>
    <w:rsid w:val="00D10430"/>
    <w:rsid w:val="00D13867"/>
    <w:rsid w:val="00D14117"/>
    <w:rsid w:val="00D22716"/>
    <w:rsid w:val="00D24A37"/>
    <w:rsid w:val="00D261B0"/>
    <w:rsid w:val="00D26794"/>
    <w:rsid w:val="00D347ED"/>
    <w:rsid w:val="00D43FCE"/>
    <w:rsid w:val="00D445C0"/>
    <w:rsid w:val="00D741B5"/>
    <w:rsid w:val="00D8151D"/>
    <w:rsid w:val="00D857D1"/>
    <w:rsid w:val="00D867AF"/>
    <w:rsid w:val="00D967B6"/>
    <w:rsid w:val="00DA555B"/>
    <w:rsid w:val="00DB03CA"/>
    <w:rsid w:val="00DB16BE"/>
    <w:rsid w:val="00DB50E7"/>
    <w:rsid w:val="00DB70EC"/>
    <w:rsid w:val="00DC1B90"/>
    <w:rsid w:val="00DC2210"/>
    <w:rsid w:val="00DC2892"/>
    <w:rsid w:val="00DD7242"/>
    <w:rsid w:val="00DE12CE"/>
    <w:rsid w:val="00DF0ECC"/>
    <w:rsid w:val="00DF35DE"/>
    <w:rsid w:val="00DF5105"/>
    <w:rsid w:val="00E021F8"/>
    <w:rsid w:val="00E02812"/>
    <w:rsid w:val="00E04351"/>
    <w:rsid w:val="00E0587B"/>
    <w:rsid w:val="00E10446"/>
    <w:rsid w:val="00E124D1"/>
    <w:rsid w:val="00E12794"/>
    <w:rsid w:val="00E147C0"/>
    <w:rsid w:val="00E1520C"/>
    <w:rsid w:val="00E15A68"/>
    <w:rsid w:val="00E202C4"/>
    <w:rsid w:val="00E21EDF"/>
    <w:rsid w:val="00E250EB"/>
    <w:rsid w:val="00E25265"/>
    <w:rsid w:val="00E30B0F"/>
    <w:rsid w:val="00E331C2"/>
    <w:rsid w:val="00E33879"/>
    <w:rsid w:val="00E34DCC"/>
    <w:rsid w:val="00E358FB"/>
    <w:rsid w:val="00E3680D"/>
    <w:rsid w:val="00E36EEA"/>
    <w:rsid w:val="00E447E1"/>
    <w:rsid w:val="00E46B51"/>
    <w:rsid w:val="00E56EF0"/>
    <w:rsid w:val="00E56F37"/>
    <w:rsid w:val="00E619E7"/>
    <w:rsid w:val="00E63E97"/>
    <w:rsid w:val="00E6562B"/>
    <w:rsid w:val="00E71FEA"/>
    <w:rsid w:val="00E73387"/>
    <w:rsid w:val="00E7562D"/>
    <w:rsid w:val="00E75EA3"/>
    <w:rsid w:val="00E76A91"/>
    <w:rsid w:val="00E86D79"/>
    <w:rsid w:val="00E90125"/>
    <w:rsid w:val="00E9273D"/>
    <w:rsid w:val="00E95977"/>
    <w:rsid w:val="00EA2E6C"/>
    <w:rsid w:val="00EA3063"/>
    <w:rsid w:val="00EA5D92"/>
    <w:rsid w:val="00EB35B6"/>
    <w:rsid w:val="00EB3E79"/>
    <w:rsid w:val="00EC1D37"/>
    <w:rsid w:val="00EC5A27"/>
    <w:rsid w:val="00ED09E8"/>
    <w:rsid w:val="00ED26F9"/>
    <w:rsid w:val="00ED4448"/>
    <w:rsid w:val="00EE0685"/>
    <w:rsid w:val="00EE20DA"/>
    <w:rsid w:val="00EE29CA"/>
    <w:rsid w:val="00EE2E69"/>
    <w:rsid w:val="00EE4B41"/>
    <w:rsid w:val="00EE6832"/>
    <w:rsid w:val="00EF0748"/>
    <w:rsid w:val="00EF0FBD"/>
    <w:rsid w:val="00EF53A4"/>
    <w:rsid w:val="00EF5EE5"/>
    <w:rsid w:val="00EF6B4B"/>
    <w:rsid w:val="00EF6FE9"/>
    <w:rsid w:val="00F06103"/>
    <w:rsid w:val="00F10039"/>
    <w:rsid w:val="00F24597"/>
    <w:rsid w:val="00F30BC5"/>
    <w:rsid w:val="00F3324E"/>
    <w:rsid w:val="00F35307"/>
    <w:rsid w:val="00F45268"/>
    <w:rsid w:val="00F51253"/>
    <w:rsid w:val="00F51AEC"/>
    <w:rsid w:val="00F52983"/>
    <w:rsid w:val="00F61335"/>
    <w:rsid w:val="00F61AEC"/>
    <w:rsid w:val="00F6218F"/>
    <w:rsid w:val="00F632A0"/>
    <w:rsid w:val="00F65686"/>
    <w:rsid w:val="00F66189"/>
    <w:rsid w:val="00F7444D"/>
    <w:rsid w:val="00F75D6A"/>
    <w:rsid w:val="00F760C0"/>
    <w:rsid w:val="00F77AFA"/>
    <w:rsid w:val="00F83544"/>
    <w:rsid w:val="00F858A8"/>
    <w:rsid w:val="00F85D44"/>
    <w:rsid w:val="00F90E45"/>
    <w:rsid w:val="00F952C7"/>
    <w:rsid w:val="00F95D39"/>
    <w:rsid w:val="00FA236B"/>
    <w:rsid w:val="00FA6E9B"/>
    <w:rsid w:val="00FB384A"/>
    <w:rsid w:val="00FB657E"/>
    <w:rsid w:val="00FC06C9"/>
    <w:rsid w:val="00FC0BDE"/>
    <w:rsid w:val="00FC0C80"/>
    <w:rsid w:val="00FC7457"/>
    <w:rsid w:val="00FD028D"/>
    <w:rsid w:val="00FD355E"/>
    <w:rsid w:val="00FD52D3"/>
    <w:rsid w:val="00FD76A9"/>
    <w:rsid w:val="00FE2B23"/>
    <w:rsid w:val="00FE50E2"/>
    <w:rsid w:val="00FF1039"/>
    <w:rsid w:val="00FF47AA"/>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oNotEmbedSmartTags/>
  <w:decimalSymbol w:val=","/>
  <w:listSeparator w:val=";"/>
  <w14:docId w14:val="458C7FA6"/>
  <w15:docId w15:val="{3BAD30F6-B08B-4B6B-BDBE-A9220A4F90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AT" w:eastAsia="de-A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9F178E"/>
    <w:pPr>
      <w:spacing w:line="370" w:lineRule="atLeast"/>
      <w:jc w:val="both"/>
    </w:pPr>
    <w:rPr>
      <w:rFonts w:ascii="Arial" w:hAnsi="Arial"/>
      <w:sz w:val="24"/>
      <w:szCs w:val="24"/>
      <w:lang w:val="de-DE" w:eastAsia="de-DE"/>
    </w:rPr>
  </w:style>
  <w:style w:type="paragraph" w:styleId="berschrift1">
    <w:name w:val="heading 1"/>
    <w:basedOn w:val="Standard"/>
    <w:next w:val="Standard"/>
    <w:qFormat/>
    <w:rsid w:val="00BE501C"/>
    <w:pPr>
      <w:keepNext/>
      <w:pageBreakBefore/>
      <w:overflowPunct w:val="0"/>
      <w:autoSpaceDE w:val="0"/>
      <w:autoSpaceDN w:val="0"/>
      <w:adjustRightInd w:val="0"/>
      <w:spacing w:before="240" w:line="340" w:lineRule="atLeast"/>
      <w:jc w:val="center"/>
      <w:textAlignment w:val="baseline"/>
      <w:outlineLvl w:val="0"/>
    </w:pPr>
    <w:rPr>
      <w:b/>
      <w:caps/>
      <w:kern w:val="28"/>
      <w:sz w:val="26"/>
      <w:szCs w:val="20"/>
    </w:rPr>
  </w:style>
  <w:style w:type="paragraph" w:styleId="berschrift2">
    <w:name w:val="heading 2"/>
    <w:basedOn w:val="Standard"/>
    <w:next w:val="Standard"/>
    <w:qFormat/>
    <w:pPr>
      <w:keepNext/>
      <w:pageBreakBefore/>
      <w:spacing w:before="240" w:after="240" w:line="360" w:lineRule="atLeast"/>
      <w:jc w:val="center"/>
      <w:outlineLvl w:val="1"/>
    </w:pPr>
    <w:rPr>
      <w:b/>
      <w:sz w:val="26"/>
      <w:szCs w:val="20"/>
      <w:u w:val="single"/>
    </w:rPr>
  </w:style>
  <w:style w:type="paragraph" w:styleId="berschrift3">
    <w:name w:val="heading 3"/>
    <w:basedOn w:val="Standard"/>
    <w:next w:val="Standard"/>
    <w:qFormat/>
    <w:pPr>
      <w:keepNext/>
      <w:spacing w:before="240" w:after="240"/>
      <w:jc w:val="center"/>
      <w:outlineLvl w:val="2"/>
    </w:pPr>
    <w:rPr>
      <w:b/>
      <w:szCs w:val="26"/>
    </w:rPr>
  </w:style>
  <w:style w:type="paragraph" w:styleId="berschrift4">
    <w:name w:val="heading 4"/>
    <w:basedOn w:val="Standard"/>
    <w:next w:val="Standard"/>
    <w:qFormat/>
    <w:pPr>
      <w:keepNext/>
      <w:pBdr>
        <w:top w:val="single" w:sz="4" w:space="1" w:color="auto"/>
        <w:left w:val="single" w:sz="4" w:space="4" w:color="auto"/>
        <w:bottom w:val="single" w:sz="4" w:space="1" w:color="auto"/>
        <w:right w:val="single" w:sz="4" w:space="4" w:color="auto"/>
      </w:pBdr>
      <w:overflowPunct w:val="0"/>
      <w:autoSpaceDE w:val="0"/>
      <w:autoSpaceDN w:val="0"/>
      <w:adjustRightInd w:val="0"/>
      <w:spacing w:line="340" w:lineRule="atLeast"/>
      <w:textAlignment w:val="baseline"/>
      <w:outlineLvl w:val="3"/>
    </w:pPr>
    <w:rPr>
      <w:b/>
      <w:szCs w:val="20"/>
    </w:rPr>
  </w:style>
  <w:style w:type="paragraph" w:styleId="berschrift5">
    <w:name w:val="heading 5"/>
    <w:basedOn w:val="Standard"/>
    <w:next w:val="Standard"/>
    <w:qFormat/>
    <w:rsid w:val="00BE501C"/>
    <w:pPr>
      <w:overflowPunct w:val="0"/>
      <w:autoSpaceDE w:val="0"/>
      <w:autoSpaceDN w:val="0"/>
      <w:adjustRightInd w:val="0"/>
      <w:spacing w:before="240" w:after="60" w:line="340" w:lineRule="atLeast"/>
      <w:textAlignment w:val="baseline"/>
      <w:outlineLvl w:val="4"/>
    </w:pPr>
    <w:rPr>
      <w:b/>
      <w:szCs w:val="20"/>
    </w:rPr>
  </w:style>
  <w:style w:type="paragraph" w:styleId="berschrift6">
    <w:name w:val="heading 6"/>
    <w:basedOn w:val="Standard"/>
    <w:next w:val="Standard"/>
    <w:qFormat/>
    <w:rsid w:val="00BE501C"/>
    <w:pPr>
      <w:keepNext/>
      <w:overflowPunct w:val="0"/>
      <w:autoSpaceDE w:val="0"/>
      <w:autoSpaceDN w:val="0"/>
      <w:adjustRightInd w:val="0"/>
      <w:spacing w:line="240" w:lineRule="auto"/>
      <w:jc w:val="left"/>
      <w:textAlignment w:val="baseline"/>
      <w:outlineLvl w:val="5"/>
    </w:pPr>
    <w:rPr>
      <w:b/>
      <w:i/>
      <w:color w:val="000000"/>
      <w:szCs w:val="20"/>
      <w:u w:val="single"/>
    </w:rPr>
  </w:style>
  <w:style w:type="paragraph" w:styleId="berschrift7">
    <w:name w:val="heading 7"/>
    <w:basedOn w:val="Standard"/>
    <w:next w:val="Standard"/>
    <w:qFormat/>
    <w:rsid w:val="00BE501C"/>
    <w:pPr>
      <w:keepNext/>
      <w:overflowPunct w:val="0"/>
      <w:autoSpaceDE w:val="0"/>
      <w:autoSpaceDN w:val="0"/>
      <w:adjustRightInd w:val="0"/>
      <w:spacing w:line="340" w:lineRule="atLeast"/>
      <w:textAlignment w:val="baseline"/>
      <w:outlineLvl w:val="6"/>
    </w:pPr>
    <w:rPr>
      <w:i/>
      <w:color w:val="000000"/>
      <w:szCs w:val="20"/>
      <w:u w:val="single"/>
    </w:rPr>
  </w:style>
  <w:style w:type="paragraph" w:styleId="berschrift8">
    <w:name w:val="heading 8"/>
    <w:basedOn w:val="Standard"/>
    <w:next w:val="Standard"/>
    <w:qFormat/>
    <w:rsid w:val="00BE501C"/>
    <w:pPr>
      <w:keepNext/>
      <w:overflowPunct w:val="0"/>
      <w:autoSpaceDE w:val="0"/>
      <w:autoSpaceDN w:val="0"/>
      <w:adjustRightInd w:val="0"/>
      <w:spacing w:line="340" w:lineRule="atLeast"/>
      <w:textAlignment w:val="baseline"/>
      <w:outlineLvl w:val="7"/>
    </w:pPr>
    <w:rPr>
      <w:i/>
      <w:szCs w:val="20"/>
    </w:rPr>
  </w:style>
  <w:style w:type="paragraph" w:styleId="berschrift9">
    <w:name w:val="heading 9"/>
    <w:basedOn w:val="Standard"/>
    <w:next w:val="Standard"/>
    <w:qFormat/>
    <w:rsid w:val="00BE501C"/>
    <w:pPr>
      <w:keepNext/>
      <w:tabs>
        <w:tab w:val="right" w:pos="8580"/>
      </w:tabs>
      <w:autoSpaceDE w:val="0"/>
      <w:autoSpaceDN w:val="0"/>
      <w:spacing w:line="240" w:lineRule="auto"/>
      <w:jc w:val="left"/>
      <w:outlineLvl w:val="8"/>
    </w:pPr>
    <w:rPr>
      <w:bC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Fuzeile">
    <w:name w:val="footer"/>
    <w:basedOn w:val="Standard"/>
    <w:link w:val="FuzeileZchn"/>
    <w:pPr>
      <w:tabs>
        <w:tab w:val="left" w:pos="5954"/>
      </w:tabs>
      <w:spacing w:line="200" w:lineRule="exact"/>
      <w:jc w:val="left"/>
    </w:pPr>
    <w:rPr>
      <w:rFonts w:ascii="Arial Narrow" w:hAnsi="Arial Narrow"/>
      <w:i/>
      <w:sz w:val="20"/>
      <w:szCs w:val="20"/>
    </w:rPr>
  </w:style>
  <w:style w:type="paragraph" w:styleId="Kopfzeile">
    <w:name w:val="header"/>
    <w:basedOn w:val="Standard"/>
    <w:link w:val="KopfzeileZchn"/>
    <w:pPr>
      <w:tabs>
        <w:tab w:val="center" w:pos="4253"/>
        <w:tab w:val="right" w:pos="8505"/>
      </w:tabs>
      <w:spacing w:line="240" w:lineRule="auto"/>
      <w:jc w:val="left"/>
    </w:pPr>
    <w:rPr>
      <w:rFonts w:ascii="Arial Narrow" w:hAnsi="Arial Narrow"/>
      <w:i/>
      <w:sz w:val="20"/>
      <w:szCs w:val="20"/>
    </w:rPr>
  </w:style>
  <w:style w:type="paragraph" w:customStyle="1" w:styleId="Aufzhlung">
    <w:name w:val="Aufzählung"/>
    <w:basedOn w:val="Standard"/>
    <w:rsid w:val="00D16E86"/>
    <w:pPr>
      <w:numPr>
        <w:numId w:val="1"/>
      </w:numPr>
      <w:pBdr>
        <w:top w:val="single" w:sz="4" w:space="1" w:color="auto"/>
        <w:left w:val="single" w:sz="4" w:space="4" w:color="auto"/>
        <w:bottom w:val="single" w:sz="4" w:space="1" w:color="auto"/>
        <w:right w:val="single" w:sz="4" w:space="4" w:color="auto"/>
      </w:pBdr>
      <w:tabs>
        <w:tab w:val="clear" w:pos="2204"/>
        <w:tab w:val="left" w:pos="340"/>
        <w:tab w:val="right" w:pos="8505"/>
      </w:tabs>
      <w:spacing w:line="240" w:lineRule="auto"/>
      <w:ind w:left="357" w:hanging="357"/>
      <w:jc w:val="left"/>
    </w:pPr>
    <w:rPr>
      <w:rFonts w:ascii="Arial Narrow" w:hAnsi="Arial Narrow"/>
      <w:sz w:val="20"/>
      <w:szCs w:val="20"/>
    </w:rPr>
  </w:style>
  <w:style w:type="paragraph" w:customStyle="1" w:styleId="AufzhlungTitel">
    <w:name w:val="Aufzählung Titel"/>
    <w:basedOn w:val="Aufzhlung"/>
    <w:next w:val="Aufzhlung"/>
    <w:rsid w:val="00146CC8"/>
    <w:pPr>
      <w:numPr>
        <w:numId w:val="0"/>
      </w:numPr>
      <w:pBdr>
        <w:bottom w:val="none" w:sz="0" w:space="0" w:color="auto"/>
      </w:pBdr>
    </w:pPr>
    <w:rPr>
      <w:rFonts w:ascii="Arial" w:hAnsi="Arial"/>
      <w:b/>
      <w:caps/>
    </w:rPr>
  </w:style>
  <w:style w:type="paragraph" w:styleId="Dokumentstruktur">
    <w:name w:val="Document Map"/>
    <w:basedOn w:val="Standard"/>
    <w:semiHidden/>
    <w:rsid w:val="00C41EF9"/>
    <w:pPr>
      <w:shd w:val="clear" w:color="auto" w:fill="C6D5EC"/>
    </w:pPr>
    <w:rPr>
      <w:rFonts w:ascii="Lucida Grande" w:hAnsi="Lucida Grande"/>
    </w:rPr>
  </w:style>
  <w:style w:type="paragraph" w:customStyle="1" w:styleId="Infoblock">
    <w:name w:val="Infoblock"/>
    <w:basedOn w:val="Standard"/>
    <w:pPr>
      <w:overflowPunct w:val="0"/>
      <w:autoSpaceDE w:val="0"/>
      <w:autoSpaceDN w:val="0"/>
      <w:adjustRightInd w:val="0"/>
      <w:spacing w:line="240" w:lineRule="auto"/>
      <w:jc w:val="right"/>
      <w:textAlignment w:val="baseline"/>
    </w:pPr>
    <w:rPr>
      <w:rFonts w:ascii="Arial Narrow" w:hAnsi="Arial Narrow"/>
      <w:sz w:val="18"/>
      <w:szCs w:val="20"/>
    </w:rPr>
  </w:style>
  <w:style w:type="paragraph" w:customStyle="1" w:styleId="AufzhlungZwischentitel">
    <w:name w:val="Aufzählung Zwischentitel"/>
    <w:basedOn w:val="Aufzhlung"/>
    <w:next w:val="Aufzhlung"/>
    <w:pPr>
      <w:numPr>
        <w:numId w:val="0"/>
      </w:numPr>
      <w:shd w:val="pct15" w:color="auto" w:fill="FFFFFF"/>
    </w:pPr>
    <w:rPr>
      <w:b/>
      <w:caps/>
      <w:lang w:val="en-GB"/>
    </w:rPr>
  </w:style>
  <w:style w:type="paragraph" w:styleId="z-Formularbeginn">
    <w:name w:val="HTML Top of Form"/>
    <w:basedOn w:val="Standard"/>
    <w:next w:val="Standard"/>
    <w:hidden/>
    <w:pPr>
      <w:pBdr>
        <w:bottom w:val="single" w:sz="6" w:space="1" w:color="auto"/>
      </w:pBdr>
      <w:spacing w:line="240" w:lineRule="auto"/>
      <w:jc w:val="center"/>
    </w:pPr>
    <w:rPr>
      <w:vanish/>
      <w:sz w:val="16"/>
      <w:szCs w:val="20"/>
    </w:rPr>
  </w:style>
  <w:style w:type="character" w:styleId="Hyperlink">
    <w:name w:val="Hyperlink"/>
    <w:rsid w:val="006C07F4"/>
    <w:rPr>
      <w:color w:val="0000FF"/>
      <w:u w:val="single"/>
    </w:rPr>
  </w:style>
  <w:style w:type="paragraph" w:customStyle="1" w:styleId="FHRLauftext">
    <w:name w:val="FHR Lauftext"/>
    <w:basedOn w:val="Standard"/>
    <w:rsid w:val="009D7775"/>
    <w:pPr>
      <w:spacing w:line="290" w:lineRule="exact"/>
      <w:jc w:val="left"/>
    </w:pPr>
    <w:rPr>
      <w:rFonts w:ascii="Georgia" w:eastAsia="Times" w:hAnsi="Georgia"/>
      <w:sz w:val="22"/>
      <w:szCs w:val="20"/>
      <w:lang w:val="en-US"/>
    </w:rPr>
  </w:style>
  <w:style w:type="character" w:customStyle="1" w:styleId="spa-leiter">
    <w:name w:val="spa-leiter"/>
    <w:semiHidden/>
    <w:rsid w:val="009D7775"/>
    <w:rPr>
      <w:rFonts w:ascii="Georgia" w:hAnsi="Georgia"/>
      <w:b w:val="0"/>
      <w:bCs w:val="0"/>
      <w:i w:val="0"/>
      <w:iCs w:val="0"/>
      <w:strike w:val="0"/>
      <w:color w:val="auto"/>
      <w:sz w:val="20"/>
      <w:szCs w:val="20"/>
      <w:u w:val="none"/>
    </w:rPr>
  </w:style>
  <w:style w:type="character" w:styleId="Fett">
    <w:name w:val="Strong"/>
    <w:uiPriority w:val="22"/>
    <w:qFormat/>
    <w:rsid w:val="009D7775"/>
    <w:rPr>
      <w:b/>
      <w:bCs/>
    </w:rPr>
  </w:style>
  <w:style w:type="table" w:styleId="Tabellenraster">
    <w:name w:val="Table Grid"/>
    <w:basedOn w:val="NormaleTabelle"/>
    <w:rsid w:val="00840F81"/>
    <w:pPr>
      <w:spacing w:line="360" w:lineRule="atLeast"/>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rechblasentext">
    <w:name w:val="Balloon Text"/>
    <w:basedOn w:val="Standard"/>
    <w:link w:val="SprechblasentextZchn"/>
    <w:uiPriority w:val="99"/>
    <w:semiHidden/>
    <w:unhideWhenUsed/>
    <w:rsid w:val="007244BB"/>
    <w:pPr>
      <w:spacing w:line="240" w:lineRule="auto"/>
    </w:pPr>
    <w:rPr>
      <w:rFonts w:ascii="Tahoma" w:hAnsi="Tahoma"/>
      <w:sz w:val="16"/>
      <w:szCs w:val="16"/>
      <w:lang w:val="x-none" w:eastAsia="x-none"/>
    </w:rPr>
  </w:style>
  <w:style w:type="character" w:styleId="BesuchterHyperlink">
    <w:name w:val="FollowedHyperlink"/>
    <w:rsid w:val="009D7775"/>
    <w:rPr>
      <w:color w:val="800080"/>
      <w:u w:val="single"/>
    </w:rPr>
  </w:style>
  <w:style w:type="paragraph" w:customStyle="1" w:styleId="FHRFuzeile">
    <w:name w:val="FHR Fußzeile"/>
    <w:basedOn w:val="Standard"/>
    <w:rsid w:val="009D7775"/>
    <w:pPr>
      <w:tabs>
        <w:tab w:val="center" w:pos="4536"/>
        <w:tab w:val="right" w:pos="9072"/>
      </w:tabs>
      <w:spacing w:line="240" w:lineRule="auto"/>
      <w:jc w:val="left"/>
    </w:pPr>
    <w:rPr>
      <w:rFonts w:ascii="Verdana" w:eastAsia="Times" w:hAnsi="Verdana"/>
      <w:sz w:val="14"/>
      <w:szCs w:val="20"/>
    </w:rPr>
  </w:style>
  <w:style w:type="character" w:customStyle="1" w:styleId="SprechblasentextZchn">
    <w:name w:val="Sprechblasentext Zchn"/>
    <w:link w:val="Sprechblasentext"/>
    <w:uiPriority w:val="99"/>
    <w:semiHidden/>
    <w:rsid w:val="007244BB"/>
    <w:rPr>
      <w:rFonts w:ascii="Tahoma" w:hAnsi="Tahoma" w:cs="Tahoma"/>
      <w:sz w:val="16"/>
      <w:szCs w:val="16"/>
    </w:rPr>
  </w:style>
  <w:style w:type="paragraph" w:styleId="StandardWeb">
    <w:name w:val="Normal (Web)"/>
    <w:basedOn w:val="Standard"/>
    <w:uiPriority w:val="99"/>
    <w:semiHidden/>
    <w:unhideWhenUsed/>
    <w:rsid w:val="007244BB"/>
    <w:pPr>
      <w:spacing w:before="100" w:beforeAutospacing="1" w:after="100" w:afterAutospacing="1" w:line="240" w:lineRule="auto"/>
      <w:jc w:val="left"/>
    </w:pPr>
    <w:rPr>
      <w:rFonts w:ascii="Times New Roman" w:hAnsi="Times New Roman"/>
    </w:rPr>
  </w:style>
  <w:style w:type="character" w:styleId="Kommentarzeichen">
    <w:name w:val="annotation reference"/>
    <w:semiHidden/>
    <w:rsid w:val="00CA23DF"/>
    <w:rPr>
      <w:sz w:val="18"/>
    </w:rPr>
  </w:style>
  <w:style w:type="paragraph" w:styleId="Kommentartext">
    <w:name w:val="annotation text"/>
    <w:basedOn w:val="Standard"/>
    <w:semiHidden/>
    <w:rsid w:val="00CA23DF"/>
  </w:style>
  <w:style w:type="paragraph" w:styleId="Kommentarthema">
    <w:name w:val="annotation subject"/>
    <w:basedOn w:val="Kommentartext"/>
    <w:next w:val="Kommentartext"/>
    <w:semiHidden/>
    <w:rsid w:val="00CA23DF"/>
  </w:style>
  <w:style w:type="character" w:customStyle="1" w:styleId="apple-style-span">
    <w:name w:val="apple-style-span"/>
    <w:rsid w:val="0008281E"/>
  </w:style>
  <w:style w:type="character" w:customStyle="1" w:styleId="apple-converted-space">
    <w:name w:val="apple-converted-space"/>
    <w:rsid w:val="00F858A8"/>
  </w:style>
  <w:style w:type="paragraph" w:styleId="Listenabsatz">
    <w:name w:val="List Paragraph"/>
    <w:basedOn w:val="Standard"/>
    <w:uiPriority w:val="34"/>
    <w:qFormat/>
    <w:rsid w:val="00790A76"/>
    <w:pPr>
      <w:spacing w:line="240" w:lineRule="auto"/>
      <w:ind w:left="720"/>
      <w:jc w:val="left"/>
    </w:pPr>
    <w:rPr>
      <w:rFonts w:ascii="Calibri" w:eastAsia="Calibri" w:hAnsi="Calibri"/>
      <w:sz w:val="22"/>
      <w:szCs w:val="22"/>
      <w:lang w:val="de-AT" w:eastAsia="en-US"/>
    </w:rPr>
  </w:style>
  <w:style w:type="character" w:customStyle="1" w:styleId="KopfzeileZchn">
    <w:name w:val="Kopfzeile Zchn"/>
    <w:link w:val="Kopfzeile"/>
    <w:rsid w:val="007D08E0"/>
    <w:rPr>
      <w:rFonts w:ascii="Arial Narrow" w:hAnsi="Arial Narrow"/>
      <w:i/>
      <w:lang w:val="de-DE" w:eastAsia="de-DE"/>
    </w:rPr>
  </w:style>
  <w:style w:type="paragraph" w:customStyle="1" w:styleId="bodytext">
    <w:name w:val="bodytext"/>
    <w:basedOn w:val="Standard"/>
    <w:rsid w:val="0015061C"/>
    <w:pPr>
      <w:spacing w:before="100" w:beforeAutospacing="1" w:after="100" w:afterAutospacing="1" w:line="240" w:lineRule="auto"/>
      <w:jc w:val="left"/>
    </w:pPr>
    <w:rPr>
      <w:rFonts w:ascii="Times New Roman" w:hAnsi="Times New Roman"/>
      <w:lang w:val="de-AT" w:eastAsia="de-AT"/>
    </w:rPr>
  </w:style>
  <w:style w:type="character" w:customStyle="1" w:styleId="NichtaufgelsteErwhnung1">
    <w:name w:val="Nicht aufgelöste Erwähnung1"/>
    <w:uiPriority w:val="99"/>
    <w:semiHidden/>
    <w:unhideWhenUsed/>
    <w:rsid w:val="0078775E"/>
    <w:rPr>
      <w:color w:val="808080"/>
      <w:shd w:val="clear" w:color="auto" w:fill="E6E6E6"/>
    </w:rPr>
  </w:style>
  <w:style w:type="paragraph" w:customStyle="1" w:styleId="mk-box-icon-2-content">
    <w:name w:val="mk-box-icon-2-content"/>
    <w:basedOn w:val="Standard"/>
    <w:rsid w:val="005A7FC9"/>
    <w:pPr>
      <w:spacing w:before="100" w:beforeAutospacing="1" w:after="100" w:afterAutospacing="1" w:line="240" w:lineRule="auto"/>
      <w:jc w:val="left"/>
    </w:pPr>
    <w:rPr>
      <w:rFonts w:ascii="Times New Roman" w:hAnsi="Times New Roman"/>
      <w:lang w:val="de-AT" w:eastAsia="de-AT"/>
    </w:rPr>
  </w:style>
  <w:style w:type="paragraph" w:customStyle="1" w:styleId="Default">
    <w:name w:val="Default"/>
    <w:rsid w:val="009A241D"/>
    <w:pPr>
      <w:autoSpaceDE w:val="0"/>
      <w:autoSpaceDN w:val="0"/>
      <w:adjustRightInd w:val="0"/>
    </w:pPr>
    <w:rPr>
      <w:rFonts w:ascii="Corporate S Light" w:hAnsi="Corporate S Light" w:cs="Corporate S Light"/>
      <w:color w:val="000000"/>
      <w:sz w:val="24"/>
      <w:szCs w:val="24"/>
    </w:rPr>
  </w:style>
  <w:style w:type="paragraph" w:customStyle="1" w:styleId="EinfAbs">
    <w:name w:val="[Einf. Abs.]"/>
    <w:basedOn w:val="Standard"/>
    <w:uiPriority w:val="99"/>
    <w:rsid w:val="00701C76"/>
    <w:pPr>
      <w:autoSpaceDE w:val="0"/>
      <w:autoSpaceDN w:val="0"/>
      <w:adjustRightInd w:val="0"/>
      <w:spacing w:line="288" w:lineRule="auto"/>
      <w:jc w:val="left"/>
      <w:textAlignment w:val="center"/>
    </w:pPr>
    <w:rPr>
      <w:rFonts w:ascii="Minion Pro" w:eastAsiaTheme="minorHAnsi" w:hAnsi="Minion Pro" w:cs="Minion Pro"/>
      <w:color w:val="000000"/>
      <w:lang w:eastAsia="en-US"/>
    </w:rPr>
  </w:style>
  <w:style w:type="paragraph" w:styleId="NurText">
    <w:name w:val="Plain Text"/>
    <w:basedOn w:val="Standard"/>
    <w:link w:val="NurTextZchn"/>
    <w:uiPriority w:val="99"/>
    <w:semiHidden/>
    <w:unhideWhenUsed/>
    <w:rsid w:val="00421B03"/>
    <w:pPr>
      <w:spacing w:line="240" w:lineRule="auto"/>
      <w:jc w:val="left"/>
    </w:pPr>
    <w:rPr>
      <w:rFonts w:ascii="Calibri" w:eastAsiaTheme="minorHAnsi" w:hAnsi="Calibri" w:cs="Calibri"/>
      <w:sz w:val="22"/>
      <w:szCs w:val="22"/>
      <w:lang w:val="de-AT"/>
    </w:rPr>
  </w:style>
  <w:style w:type="character" w:customStyle="1" w:styleId="NurTextZchn">
    <w:name w:val="Nur Text Zchn"/>
    <w:basedOn w:val="Absatz-Standardschriftart"/>
    <w:link w:val="NurText"/>
    <w:uiPriority w:val="99"/>
    <w:semiHidden/>
    <w:rsid w:val="00421B03"/>
    <w:rPr>
      <w:rFonts w:ascii="Calibri" w:eastAsiaTheme="minorHAnsi" w:hAnsi="Calibri" w:cs="Calibri"/>
      <w:sz w:val="22"/>
      <w:szCs w:val="22"/>
      <w:lang w:eastAsia="de-DE"/>
    </w:rPr>
  </w:style>
  <w:style w:type="character" w:customStyle="1" w:styleId="FuzeileZchn">
    <w:name w:val="Fußzeile Zchn"/>
    <w:basedOn w:val="Absatz-Standardschriftart"/>
    <w:link w:val="Fuzeile"/>
    <w:rsid w:val="00287043"/>
    <w:rPr>
      <w:rFonts w:ascii="Arial Narrow" w:hAnsi="Arial Narrow"/>
      <w:i/>
      <w:lang w:val="de-DE"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421989">
      <w:bodyDiv w:val="1"/>
      <w:marLeft w:val="0"/>
      <w:marRight w:val="0"/>
      <w:marTop w:val="0"/>
      <w:marBottom w:val="0"/>
      <w:divBdr>
        <w:top w:val="none" w:sz="0" w:space="0" w:color="auto"/>
        <w:left w:val="none" w:sz="0" w:space="0" w:color="auto"/>
        <w:bottom w:val="none" w:sz="0" w:space="0" w:color="auto"/>
        <w:right w:val="none" w:sz="0" w:space="0" w:color="auto"/>
      </w:divBdr>
    </w:div>
    <w:div w:id="81797711">
      <w:bodyDiv w:val="1"/>
      <w:marLeft w:val="0"/>
      <w:marRight w:val="0"/>
      <w:marTop w:val="0"/>
      <w:marBottom w:val="0"/>
      <w:divBdr>
        <w:top w:val="none" w:sz="0" w:space="0" w:color="auto"/>
        <w:left w:val="none" w:sz="0" w:space="0" w:color="auto"/>
        <w:bottom w:val="none" w:sz="0" w:space="0" w:color="auto"/>
        <w:right w:val="none" w:sz="0" w:space="0" w:color="auto"/>
      </w:divBdr>
    </w:div>
    <w:div w:id="122121983">
      <w:bodyDiv w:val="1"/>
      <w:marLeft w:val="0"/>
      <w:marRight w:val="0"/>
      <w:marTop w:val="0"/>
      <w:marBottom w:val="0"/>
      <w:divBdr>
        <w:top w:val="none" w:sz="0" w:space="0" w:color="auto"/>
        <w:left w:val="none" w:sz="0" w:space="0" w:color="auto"/>
        <w:bottom w:val="none" w:sz="0" w:space="0" w:color="auto"/>
        <w:right w:val="none" w:sz="0" w:space="0" w:color="auto"/>
      </w:divBdr>
    </w:div>
    <w:div w:id="206990768">
      <w:bodyDiv w:val="1"/>
      <w:marLeft w:val="0"/>
      <w:marRight w:val="0"/>
      <w:marTop w:val="0"/>
      <w:marBottom w:val="0"/>
      <w:divBdr>
        <w:top w:val="none" w:sz="0" w:space="0" w:color="auto"/>
        <w:left w:val="none" w:sz="0" w:space="0" w:color="auto"/>
        <w:bottom w:val="none" w:sz="0" w:space="0" w:color="auto"/>
        <w:right w:val="none" w:sz="0" w:space="0" w:color="auto"/>
      </w:divBdr>
    </w:div>
    <w:div w:id="213859640">
      <w:bodyDiv w:val="1"/>
      <w:marLeft w:val="0"/>
      <w:marRight w:val="0"/>
      <w:marTop w:val="0"/>
      <w:marBottom w:val="0"/>
      <w:divBdr>
        <w:top w:val="none" w:sz="0" w:space="0" w:color="auto"/>
        <w:left w:val="none" w:sz="0" w:space="0" w:color="auto"/>
        <w:bottom w:val="none" w:sz="0" w:space="0" w:color="auto"/>
        <w:right w:val="none" w:sz="0" w:space="0" w:color="auto"/>
      </w:divBdr>
    </w:div>
    <w:div w:id="235553163">
      <w:bodyDiv w:val="1"/>
      <w:marLeft w:val="0"/>
      <w:marRight w:val="0"/>
      <w:marTop w:val="0"/>
      <w:marBottom w:val="0"/>
      <w:divBdr>
        <w:top w:val="none" w:sz="0" w:space="0" w:color="auto"/>
        <w:left w:val="none" w:sz="0" w:space="0" w:color="auto"/>
        <w:bottom w:val="none" w:sz="0" w:space="0" w:color="auto"/>
        <w:right w:val="none" w:sz="0" w:space="0" w:color="auto"/>
      </w:divBdr>
    </w:div>
    <w:div w:id="286739784">
      <w:bodyDiv w:val="1"/>
      <w:marLeft w:val="0"/>
      <w:marRight w:val="0"/>
      <w:marTop w:val="0"/>
      <w:marBottom w:val="0"/>
      <w:divBdr>
        <w:top w:val="none" w:sz="0" w:space="0" w:color="auto"/>
        <w:left w:val="none" w:sz="0" w:space="0" w:color="auto"/>
        <w:bottom w:val="none" w:sz="0" w:space="0" w:color="auto"/>
        <w:right w:val="none" w:sz="0" w:space="0" w:color="auto"/>
      </w:divBdr>
    </w:div>
    <w:div w:id="289364964">
      <w:bodyDiv w:val="1"/>
      <w:marLeft w:val="0"/>
      <w:marRight w:val="0"/>
      <w:marTop w:val="0"/>
      <w:marBottom w:val="0"/>
      <w:divBdr>
        <w:top w:val="none" w:sz="0" w:space="0" w:color="auto"/>
        <w:left w:val="none" w:sz="0" w:space="0" w:color="auto"/>
        <w:bottom w:val="none" w:sz="0" w:space="0" w:color="auto"/>
        <w:right w:val="none" w:sz="0" w:space="0" w:color="auto"/>
      </w:divBdr>
    </w:div>
    <w:div w:id="290675360">
      <w:bodyDiv w:val="1"/>
      <w:marLeft w:val="0"/>
      <w:marRight w:val="0"/>
      <w:marTop w:val="0"/>
      <w:marBottom w:val="0"/>
      <w:divBdr>
        <w:top w:val="none" w:sz="0" w:space="0" w:color="auto"/>
        <w:left w:val="none" w:sz="0" w:space="0" w:color="auto"/>
        <w:bottom w:val="none" w:sz="0" w:space="0" w:color="auto"/>
        <w:right w:val="none" w:sz="0" w:space="0" w:color="auto"/>
      </w:divBdr>
    </w:div>
    <w:div w:id="311296148">
      <w:bodyDiv w:val="1"/>
      <w:marLeft w:val="0"/>
      <w:marRight w:val="0"/>
      <w:marTop w:val="0"/>
      <w:marBottom w:val="0"/>
      <w:divBdr>
        <w:top w:val="none" w:sz="0" w:space="0" w:color="auto"/>
        <w:left w:val="none" w:sz="0" w:space="0" w:color="auto"/>
        <w:bottom w:val="none" w:sz="0" w:space="0" w:color="auto"/>
        <w:right w:val="none" w:sz="0" w:space="0" w:color="auto"/>
      </w:divBdr>
    </w:div>
    <w:div w:id="319389312">
      <w:bodyDiv w:val="1"/>
      <w:marLeft w:val="0"/>
      <w:marRight w:val="0"/>
      <w:marTop w:val="0"/>
      <w:marBottom w:val="0"/>
      <w:divBdr>
        <w:top w:val="none" w:sz="0" w:space="0" w:color="auto"/>
        <w:left w:val="none" w:sz="0" w:space="0" w:color="auto"/>
        <w:bottom w:val="none" w:sz="0" w:space="0" w:color="auto"/>
        <w:right w:val="none" w:sz="0" w:space="0" w:color="auto"/>
      </w:divBdr>
    </w:div>
    <w:div w:id="343822173">
      <w:bodyDiv w:val="1"/>
      <w:marLeft w:val="0"/>
      <w:marRight w:val="0"/>
      <w:marTop w:val="0"/>
      <w:marBottom w:val="0"/>
      <w:divBdr>
        <w:top w:val="none" w:sz="0" w:space="0" w:color="auto"/>
        <w:left w:val="none" w:sz="0" w:space="0" w:color="auto"/>
        <w:bottom w:val="none" w:sz="0" w:space="0" w:color="auto"/>
        <w:right w:val="none" w:sz="0" w:space="0" w:color="auto"/>
      </w:divBdr>
    </w:div>
    <w:div w:id="350372787">
      <w:bodyDiv w:val="1"/>
      <w:marLeft w:val="0"/>
      <w:marRight w:val="0"/>
      <w:marTop w:val="0"/>
      <w:marBottom w:val="0"/>
      <w:divBdr>
        <w:top w:val="none" w:sz="0" w:space="0" w:color="auto"/>
        <w:left w:val="none" w:sz="0" w:space="0" w:color="auto"/>
        <w:bottom w:val="none" w:sz="0" w:space="0" w:color="auto"/>
        <w:right w:val="none" w:sz="0" w:space="0" w:color="auto"/>
      </w:divBdr>
      <w:divsChild>
        <w:div w:id="693581338">
          <w:marLeft w:val="0"/>
          <w:marRight w:val="0"/>
          <w:marTop w:val="0"/>
          <w:marBottom w:val="0"/>
          <w:divBdr>
            <w:top w:val="none" w:sz="0" w:space="0" w:color="auto"/>
            <w:left w:val="none" w:sz="0" w:space="0" w:color="auto"/>
            <w:bottom w:val="none" w:sz="0" w:space="0" w:color="auto"/>
            <w:right w:val="none" w:sz="0" w:space="0" w:color="auto"/>
          </w:divBdr>
          <w:divsChild>
            <w:div w:id="1678538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7096918">
      <w:bodyDiv w:val="1"/>
      <w:marLeft w:val="0"/>
      <w:marRight w:val="0"/>
      <w:marTop w:val="0"/>
      <w:marBottom w:val="0"/>
      <w:divBdr>
        <w:top w:val="none" w:sz="0" w:space="0" w:color="auto"/>
        <w:left w:val="none" w:sz="0" w:space="0" w:color="auto"/>
        <w:bottom w:val="none" w:sz="0" w:space="0" w:color="auto"/>
        <w:right w:val="none" w:sz="0" w:space="0" w:color="auto"/>
      </w:divBdr>
    </w:div>
    <w:div w:id="380449103">
      <w:bodyDiv w:val="1"/>
      <w:marLeft w:val="0"/>
      <w:marRight w:val="0"/>
      <w:marTop w:val="0"/>
      <w:marBottom w:val="0"/>
      <w:divBdr>
        <w:top w:val="none" w:sz="0" w:space="0" w:color="auto"/>
        <w:left w:val="none" w:sz="0" w:space="0" w:color="auto"/>
        <w:bottom w:val="none" w:sz="0" w:space="0" w:color="auto"/>
        <w:right w:val="none" w:sz="0" w:space="0" w:color="auto"/>
      </w:divBdr>
    </w:div>
    <w:div w:id="412165366">
      <w:bodyDiv w:val="1"/>
      <w:marLeft w:val="0"/>
      <w:marRight w:val="0"/>
      <w:marTop w:val="0"/>
      <w:marBottom w:val="0"/>
      <w:divBdr>
        <w:top w:val="none" w:sz="0" w:space="0" w:color="auto"/>
        <w:left w:val="none" w:sz="0" w:space="0" w:color="auto"/>
        <w:bottom w:val="none" w:sz="0" w:space="0" w:color="auto"/>
        <w:right w:val="none" w:sz="0" w:space="0" w:color="auto"/>
      </w:divBdr>
    </w:div>
    <w:div w:id="432634536">
      <w:bodyDiv w:val="1"/>
      <w:marLeft w:val="0"/>
      <w:marRight w:val="0"/>
      <w:marTop w:val="0"/>
      <w:marBottom w:val="0"/>
      <w:divBdr>
        <w:top w:val="none" w:sz="0" w:space="0" w:color="auto"/>
        <w:left w:val="none" w:sz="0" w:space="0" w:color="auto"/>
        <w:bottom w:val="none" w:sz="0" w:space="0" w:color="auto"/>
        <w:right w:val="none" w:sz="0" w:space="0" w:color="auto"/>
      </w:divBdr>
    </w:div>
    <w:div w:id="499777607">
      <w:bodyDiv w:val="1"/>
      <w:marLeft w:val="0"/>
      <w:marRight w:val="0"/>
      <w:marTop w:val="0"/>
      <w:marBottom w:val="0"/>
      <w:divBdr>
        <w:top w:val="none" w:sz="0" w:space="0" w:color="auto"/>
        <w:left w:val="none" w:sz="0" w:space="0" w:color="auto"/>
        <w:bottom w:val="none" w:sz="0" w:space="0" w:color="auto"/>
        <w:right w:val="none" w:sz="0" w:space="0" w:color="auto"/>
      </w:divBdr>
    </w:div>
    <w:div w:id="548762840">
      <w:bodyDiv w:val="1"/>
      <w:marLeft w:val="0"/>
      <w:marRight w:val="0"/>
      <w:marTop w:val="0"/>
      <w:marBottom w:val="0"/>
      <w:divBdr>
        <w:top w:val="none" w:sz="0" w:space="0" w:color="auto"/>
        <w:left w:val="none" w:sz="0" w:space="0" w:color="auto"/>
        <w:bottom w:val="none" w:sz="0" w:space="0" w:color="auto"/>
        <w:right w:val="none" w:sz="0" w:space="0" w:color="auto"/>
      </w:divBdr>
    </w:div>
    <w:div w:id="552431152">
      <w:bodyDiv w:val="1"/>
      <w:marLeft w:val="0"/>
      <w:marRight w:val="0"/>
      <w:marTop w:val="0"/>
      <w:marBottom w:val="0"/>
      <w:divBdr>
        <w:top w:val="none" w:sz="0" w:space="0" w:color="auto"/>
        <w:left w:val="none" w:sz="0" w:space="0" w:color="auto"/>
        <w:bottom w:val="none" w:sz="0" w:space="0" w:color="auto"/>
        <w:right w:val="none" w:sz="0" w:space="0" w:color="auto"/>
      </w:divBdr>
    </w:div>
    <w:div w:id="569311618">
      <w:bodyDiv w:val="1"/>
      <w:marLeft w:val="0"/>
      <w:marRight w:val="0"/>
      <w:marTop w:val="0"/>
      <w:marBottom w:val="0"/>
      <w:divBdr>
        <w:top w:val="none" w:sz="0" w:space="0" w:color="auto"/>
        <w:left w:val="none" w:sz="0" w:space="0" w:color="auto"/>
        <w:bottom w:val="none" w:sz="0" w:space="0" w:color="auto"/>
        <w:right w:val="none" w:sz="0" w:space="0" w:color="auto"/>
      </w:divBdr>
    </w:div>
    <w:div w:id="580062659">
      <w:bodyDiv w:val="1"/>
      <w:marLeft w:val="0"/>
      <w:marRight w:val="0"/>
      <w:marTop w:val="0"/>
      <w:marBottom w:val="0"/>
      <w:divBdr>
        <w:top w:val="none" w:sz="0" w:space="0" w:color="auto"/>
        <w:left w:val="none" w:sz="0" w:space="0" w:color="auto"/>
        <w:bottom w:val="none" w:sz="0" w:space="0" w:color="auto"/>
        <w:right w:val="none" w:sz="0" w:space="0" w:color="auto"/>
      </w:divBdr>
    </w:div>
    <w:div w:id="648634710">
      <w:bodyDiv w:val="1"/>
      <w:marLeft w:val="0"/>
      <w:marRight w:val="0"/>
      <w:marTop w:val="0"/>
      <w:marBottom w:val="0"/>
      <w:divBdr>
        <w:top w:val="none" w:sz="0" w:space="0" w:color="auto"/>
        <w:left w:val="none" w:sz="0" w:space="0" w:color="auto"/>
        <w:bottom w:val="none" w:sz="0" w:space="0" w:color="auto"/>
        <w:right w:val="none" w:sz="0" w:space="0" w:color="auto"/>
      </w:divBdr>
    </w:div>
    <w:div w:id="722676623">
      <w:bodyDiv w:val="1"/>
      <w:marLeft w:val="0"/>
      <w:marRight w:val="0"/>
      <w:marTop w:val="0"/>
      <w:marBottom w:val="0"/>
      <w:divBdr>
        <w:top w:val="none" w:sz="0" w:space="0" w:color="auto"/>
        <w:left w:val="none" w:sz="0" w:space="0" w:color="auto"/>
        <w:bottom w:val="none" w:sz="0" w:space="0" w:color="auto"/>
        <w:right w:val="none" w:sz="0" w:space="0" w:color="auto"/>
      </w:divBdr>
      <w:divsChild>
        <w:div w:id="317147314">
          <w:marLeft w:val="300"/>
          <w:marRight w:val="0"/>
          <w:marTop w:val="0"/>
          <w:marBottom w:val="0"/>
          <w:divBdr>
            <w:top w:val="single" w:sz="6" w:space="3" w:color="FFFFFF"/>
            <w:left w:val="none" w:sz="0" w:space="0" w:color="auto"/>
            <w:bottom w:val="none" w:sz="0" w:space="0" w:color="auto"/>
            <w:right w:val="none" w:sz="0" w:space="0" w:color="auto"/>
          </w:divBdr>
        </w:div>
        <w:div w:id="1759592607">
          <w:marLeft w:val="0"/>
          <w:marRight w:val="0"/>
          <w:marTop w:val="0"/>
          <w:marBottom w:val="0"/>
          <w:divBdr>
            <w:top w:val="single" w:sz="6" w:space="3" w:color="FFFFFF"/>
            <w:left w:val="none" w:sz="0" w:space="0" w:color="auto"/>
            <w:bottom w:val="none" w:sz="0" w:space="0" w:color="auto"/>
            <w:right w:val="none" w:sz="0" w:space="0" w:color="auto"/>
          </w:divBdr>
        </w:div>
      </w:divsChild>
    </w:div>
    <w:div w:id="818226708">
      <w:bodyDiv w:val="1"/>
      <w:marLeft w:val="0"/>
      <w:marRight w:val="0"/>
      <w:marTop w:val="0"/>
      <w:marBottom w:val="0"/>
      <w:divBdr>
        <w:top w:val="none" w:sz="0" w:space="0" w:color="auto"/>
        <w:left w:val="none" w:sz="0" w:space="0" w:color="auto"/>
        <w:bottom w:val="none" w:sz="0" w:space="0" w:color="auto"/>
        <w:right w:val="none" w:sz="0" w:space="0" w:color="auto"/>
      </w:divBdr>
    </w:div>
    <w:div w:id="866527496">
      <w:bodyDiv w:val="1"/>
      <w:marLeft w:val="0"/>
      <w:marRight w:val="0"/>
      <w:marTop w:val="0"/>
      <w:marBottom w:val="0"/>
      <w:divBdr>
        <w:top w:val="none" w:sz="0" w:space="0" w:color="auto"/>
        <w:left w:val="none" w:sz="0" w:space="0" w:color="auto"/>
        <w:bottom w:val="none" w:sz="0" w:space="0" w:color="auto"/>
        <w:right w:val="none" w:sz="0" w:space="0" w:color="auto"/>
      </w:divBdr>
    </w:div>
    <w:div w:id="897396534">
      <w:bodyDiv w:val="1"/>
      <w:marLeft w:val="0"/>
      <w:marRight w:val="0"/>
      <w:marTop w:val="0"/>
      <w:marBottom w:val="0"/>
      <w:divBdr>
        <w:top w:val="none" w:sz="0" w:space="0" w:color="auto"/>
        <w:left w:val="none" w:sz="0" w:space="0" w:color="auto"/>
        <w:bottom w:val="none" w:sz="0" w:space="0" w:color="auto"/>
        <w:right w:val="none" w:sz="0" w:space="0" w:color="auto"/>
      </w:divBdr>
    </w:div>
    <w:div w:id="943615296">
      <w:bodyDiv w:val="1"/>
      <w:marLeft w:val="0"/>
      <w:marRight w:val="0"/>
      <w:marTop w:val="0"/>
      <w:marBottom w:val="0"/>
      <w:divBdr>
        <w:top w:val="none" w:sz="0" w:space="0" w:color="auto"/>
        <w:left w:val="none" w:sz="0" w:space="0" w:color="auto"/>
        <w:bottom w:val="none" w:sz="0" w:space="0" w:color="auto"/>
        <w:right w:val="none" w:sz="0" w:space="0" w:color="auto"/>
      </w:divBdr>
      <w:divsChild>
        <w:div w:id="1073702501">
          <w:marLeft w:val="0"/>
          <w:marRight w:val="0"/>
          <w:marTop w:val="0"/>
          <w:marBottom w:val="0"/>
          <w:divBdr>
            <w:top w:val="none" w:sz="0" w:space="0" w:color="auto"/>
            <w:left w:val="none" w:sz="0" w:space="0" w:color="auto"/>
            <w:bottom w:val="none" w:sz="0" w:space="0" w:color="auto"/>
            <w:right w:val="none" w:sz="0" w:space="0" w:color="auto"/>
          </w:divBdr>
        </w:div>
        <w:div w:id="1174683021">
          <w:marLeft w:val="0"/>
          <w:marRight w:val="0"/>
          <w:marTop w:val="0"/>
          <w:marBottom w:val="0"/>
          <w:divBdr>
            <w:top w:val="none" w:sz="0" w:space="0" w:color="auto"/>
            <w:left w:val="none" w:sz="0" w:space="0" w:color="auto"/>
            <w:bottom w:val="none" w:sz="0" w:space="0" w:color="auto"/>
            <w:right w:val="none" w:sz="0" w:space="0" w:color="auto"/>
          </w:divBdr>
        </w:div>
        <w:div w:id="1285504800">
          <w:marLeft w:val="0"/>
          <w:marRight w:val="0"/>
          <w:marTop w:val="0"/>
          <w:marBottom w:val="0"/>
          <w:divBdr>
            <w:top w:val="none" w:sz="0" w:space="0" w:color="auto"/>
            <w:left w:val="none" w:sz="0" w:space="0" w:color="auto"/>
            <w:bottom w:val="none" w:sz="0" w:space="0" w:color="auto"/>
            <w:right w:val="none" w:sz="0" w:space="0" w:color="auto"/>
          </w:divBdr>
        </w:div>
        <w:div w:id="1670140148">
          <w:marLeft w:val="0"/>
          <w:marRight w:val="0"/>
          <w:marTop w:val="0"/>
          <w:marBottom w:val="0"/>
          <w:divBdr>
            <w:top w:val="none" w:sz="0" w:space="0" w:color="auto"/>
            <w:left w:val="none" w:sz="0" w:space="0" w:color="auto"/>
            <w:bottom w:val="none" w:sz="0" w:space="0" w:color="auto"/>
            <w:right w:val="none" w:sz="0" w:space="0" w:color="auto"/>
          </w:divBdr>
        </w:div>
      </w:divsChild>
    </w:div>
    <w:div w:id="949900490">
      <w:bodyDiv w:val="1"/>
      <w:marLeft w:val="0"/>
      <w:marRight w:val="0"/>
      <w:marTop w:val="0"/>
      <w:marBottom w:val="0"/>
      <w:divBdr>
        <w:top w:val="none" w:sz="0" w:space="0" w:color="auto"/>
        <w:left w:val="none" w:sz="0" w:space="0" w:color="auto"/>
        <w:bottom w:val="none" w:sz="0" w:space="0" w:color="auto"/>
        <w:right w:val="none" w:sz="0" w:space="0" w:color="auto"/>
      </w:divBdr>
    </w:div>
    <w:div w:id="976570883">
      <w:bodyDiv w:val="1"/>
      <w:marLeft w:val="0"/>
      <w:marRight w:val="0"/>
      <w:marTop w:val="0"/>
      <w:marBottom w:val="0"/>
      <w:divBdr>
        <w:top w:val="none" w:sz="0" w:space="0" w:color="auto"/>
        <w:left w:val="none" w:sz="0" w:space="0" w:color="auto"/>
        <w:bottom w:val="none" w:sz="0" w:space="0" w:color="auto"/>
        <w:right w:val="none" w:sz="0" w:space="0" w:color="auto"/>
      </w:divBdr>
    </w:div>
    <w:div w:id="1000892350">
      <w:bodyDiv w:val="1"/>
      <w:marLeft w:val="0"/>
      <w:marRight w:val="0"/>
      <w:marTop w:val="0"/>
      <w:marBottom w:val="0"/>
      <w:divBdr>
        <w:top w:val="none" w:sz="0" w:space="0" w:color="auto"/>
        <w:left w:val="none" w:sz="0" w:space="0" w:color="auto"/>
        <w:bottom w:val="none" w:sz="0" w:space="0" w:color="auto"/>
        <w:right w:val="none" w:sz="0" w:space="0" w:color="auto"/>
      </w:divBdr>
      <w:divsChild>
        <w:div w:id="1404062839">
          <w:marLeft w:val="0"/>
          <w:marRight w:val="0"/>
          <w:marTop w:val="0"/>
          <w:marBottom w:val="0"/>
          <w:divBdr>
            <w:top w:val="none" w:sz="0" w:space="0" w:color="auto"/>
            <w:left w:val="none" w:sz="0" w:space="0" w:color="auto"/>
            <w:bottom w:val="none" w:sz="0" w:space="0" w:color="auto"/>
            <w:right w:val="none" w:sz="0" w:space="0" w:color="auto"/>
          </w:divBdr>
        </w:div>
        <w:div w:id="410155622">
          <w:marLeft w:val="0"/>
          <w:marRight w:val="0"/>
          <w:marTop w:val="0"/>
          <w:marBottom w:val="0"/>
          <w:divBdr>
            <w:top w:val="none" w:sz="0" w:space="0" w:color="auto"/>
            <w:left w:val="none" w:sz="0" w:space="0" w:color="auto"/>
            <w:bottom w:val="none" w:sz="0" w:space="0" w:color="auto"/>
            <w:right w:val="none" w:sz="0" w:space="0" w:color="auto"/>
          </w:divBdr>
        </w:div>
        <w:div w:id="944118404">
          <w:marLeft w:val="0"/>
          <w:marRight w:val="0"/>
          <w:marTop w:val="0"/>
          <w:marBottom w:val="0"/>
          <w:divBdr>
            <w:top w:val="none" w:sz="0" w:space="0" w:color="auto"/>
            <w:left w:val="none" w:sz="0" w:space="0" w:color="auto"/>
            <w:bottom w:val="none" w:sz="0" w:space="0" w:color="auto"/>
            <w:right w:val="none" w:sz="0" w:space="0" w:color="auto"/>
          </w:divBdr>
        </w:div>
        <w:div w:id="1132986880">
          <w:marLeft w:val="0"/>
          <w:marRight w:val="0"/>
          <w:marTop w:val="0"/>
          <w:marBottom w:val="0"/>
          <w:divBdr>
            <w:top w:val="none" w:sz="0" w:space="0" w:color="auto"/>
            <w:left w:val="none" w:sz="0" w:space="0" w:color="auto"/>
            <w:bottom w:val="none" w:sz="0" w:space="0" w:color="auto"/>
            <w:right w:val="none" w:sz="0" w:space="0" w:color="auto"/>
          </w:divBdr>
        </w:div>
        <w:div w:id="1279483669">
          <w:marLeft w:val="0"/>
          <w:marRight w:val="0"/>
          <w:marTop w:val="0"/>
          <w:marBottom w:val="0"/>
          <w:divBdr>
            <w:top w:val="none" w:sz="0" w:space="0" w:color="auto"/>
            <w:left w:val="none" w:sz="0" w:space="0" w:color="auto"/>
            <w:bottom w:val="none" w:sz="0" w:space="0" w:color="auto"/>
            <w:right w:val="none" w:sz="0" w:space="0" w:color="auto"/>
          </w:divBdr>
        </w:div>
        <w:div w:id="1387340899">
          <w:marLeft w:val="0"/>
          <w:marRight w:val="0"/>
          <w:marTop w:val="0"/>
          <w:marBottom w:val="0"/>
          <w:divBdr>
            <w:top w:val="none" w:sz="0" w:space="0" w:color="auto"/>
            <w:left w:val="none" w:sz="0" w:space="0" w:color="auto"/>
            <w:bottom w:val="none" w:sz="0" w:space="0" w:color="auto"/>
            <w:right w:val="none" w:sz="0" w:space="0" w:color="auto"/>
          </w:divBdr>
        </w:div>
        <w:div w:id="114258113">
          <w:marLeft w:val="0"/>
          <w:marRight w:val="0"/>
          <w:marTop w:val="0"/>
          <w:marBottom w:val="0"/>
          <w:divBdr>
            <w:top w:val="none" w:sz="0" w:space="0" w:color="auto"/>
            <w:left w:val="none" w:sz="0" w:space="0" w:color="auto"/>
            <w:bottom w:val="none" w:sz="0" w:space="0" w:color="auto"/>
            <w:right w:val="none" w:sz="0" w:space="0" w:color="auto"/>
          </w:divBdr>
        </w:div>
        <w:div w:id="1297836014">
          <w:marLeft w:val="0"/>
          <w:marRight w:val="0"/>
          <w:marTop w:val="0"/>
          <w:marBottom w:val="0"/>
          <w:divBdr>
            <w:top w:val="none" w:sz="0" w:space="0" w:color="auto"/>
            <w:left w:val="none" w:sz="0" w:space="0" w:color="auto"/>
            <w:bottom w:val="none" w:sz="0" w:space="0" w:color="auto"/>
            <w:right w:val="none" w:sz="0" w:space="0" w:color="auto"/>
          </w:divBdr>
        </w:div>
        <w:div w:id="1159616726">
          <w:marLeft w:val="0"/>
          <w:marRight w:val="0"/>
          <w:marTop w:val="0"/>
          <w:marBottom w:val="0"/>
          <w:divBdr>
            <w:top w:val="none" w:sz="0" w:space="0" w:color="auto"/>
            <w:left w:val="none" w:sz="0" w:space="0" w:color="auto"/>
            <w:bottom w:val="none" w:sz="0" w:space="0" w:color="auto"/>
            <w:right w:val="none" w:sz="0" w:space="0" w:color="auto"/>
          </w:divBdr>
        </w:div>
        <w:div w:id="969942972">
          <w:marLeft w:val="0"/>
          <w:marRight w:val="0"/>
          <w:marTop w:val="0"/>
          <w:marBottom w:val="0"/>
          <w:divBdr>
            <w:top w:val="none" w:sz="0" w:space="0" w:color="auto"/>
            <w:left w:val="none" w:sz="0" w:space="0" w:color="auto"/>
            <w:bottom w:val="none" w:sz="0" w:space="0" w:color="auto"/>
            <w:right w:val="none" w:sz="0" w:space="0" w:color="auto"/>
          </w:divBdr>
        </w:div>
        <w:div w:id="1546480511">
          <w:marLeft w:val="0"/>
          <w:marRight w:val="0"/>
          <w:marTop w:val="0"/>
          <w:marBottom w:val="0"/>
          <w:divBdr>
            <w:top w:val="none" w:sz="0" w:space="0" w:color="auto"/>
            <w:left w:val="none" w:sz="0" w:space="0" w:color="auto"/>
            <w:bottom w:val="none" w:sz="0" w:space="0" w:color="auto"/>
            <w:right w:val="none" w:sz="0" w:space="0" w:color="auto"/>
          </w:divBdr>
        </w:div>
        <w:div w:id="534273766">
          <w:marLeft w:val="0"/>
          <w:marRight w:val="0"/>
          <w:marTop w:val="0"/>
          <w:marBottom w:val="0"/>
          <w:divBdr>
            <w:top w:val="none" w:sz="0" w:space="0" w:color="auto"/>
            <w:left w:val="none" w:sz="0" w:space="0" w:color="auto"/>
            <w:bottom w:val="none" w:sz="0" w:space="0" w:color="auto"/>
            <w:right w:val="none" w:sz="0" w:space="0" w:color="auto"/>
          </w:divBdr>
        </w:div>
        <w:div w:id="1068530953">
          <w:marLeft w:val="0"/>
          <w:marRight w:val="0"/>
          <w:marTop w:val="0"/>
          <w:marBottom w:val="0"/>
          <w:divBdr>
            <w:top w:val="none" w:sz="0" w:space="0" w:color="auto"/>
            <w:left w:val="none" w:sz="0" w:space="0" w:color="auto"/>
            <w:bottom w:val="none" w:sz="0" w:space="0" w:color="auto"/>
            <w:right w:val="none" w:sz="0" w:space="0" w:color="auto"/>
          </w:divBdr>
        </w:div>
        <w:div w:id="1959138575">
          <w:marLeft w:val="0"/>
          <w:marRight w:val="0"/>
          <w:marTop w:val="0"/>
          <w:marBottom w:val="0"/>
          <w:divBdr>
            <w:top w:val="none" w:sz="0" w:space="0" w:color="auto"/>
            <w:left w:val="none" w:sz="0" w:space="0" w:color="auto"/>
            <w:bottom w:val="none" w:sz="0" w:space="0" w:color="auto"/>
            <w:right w:val="none" w:sz="0" w:space="0" w:color="auto"/>
          </w:divBdr>
        </w:div>
        <w:div w:id="1569264564">
          <w:marLeft w:val="0"/>
          <w:marRight w:val="0"/>
          <w:marTop w:val="0"/>
          <w:marBottom w:val="0"/>
          <w:divBdr>
            <w:top w:val="none" w:sz="0" w:space="0" w:color="auto"/>
            <w:left w:val="none" w:sz="0" w:space="0" w:color="auto"/>
            <w:bottom w:val="none" w:sz="0" w:space="0" w:color="auto"/>
            <w:right w:val="none" w:sz="0" w:space="0" w:color="auto"/>
          </w:divBdr>
        </w:div>
        <w:div w:id="2025007740">
          <w:marLeft w:val="0"/>
          <w:marRight w:val="0"/>
          <w:marTop w:val="0"/>
          <w:marBottom w:val="0"/>
          <w:divBdr>
            <w:top w:val="none" w:sz="0" w:space="0" w:color="auto"/>
            <w:left w:val="none" w:sz="0" w:space="0" w:color="auto"/>
            <w:bottom w:val="none" w:sz="0" w:space="0" w:color="auto"/>
            <w:right w:val="none" w:sz="0" w:space="0" w:color="auto"/>
          </w:divBdr>
        </w:div>
        <w:div w:id="1511136766">
          <w:marLeft w:val="0"/>
          <w:marRight w:val="0"/>
          <w:marTop w:val="0"/>
          <w:marBottom w:val="0"/>
          <w:divBdr>
            <w:top w:val="none" w:sz="0" w:space="0" w:color="auto"/>
            <w:left w:val="none" w:sz="0" w:space="0" w:color="auto"/>
            <w:bottom w:val="none" w:sz="0" w:space="0" w:color="auto"/>
            <w:right w:val="none" w:sz="0" w:space="0" w:color="auto"/>
          </w:divBdr>
        </w:div>
        <w:div w:id="454562839">
          <w:marLeft w:val="0"/>
          <w:marRight w:val="0"/>
          <w:marTop w:val="0"/>
          <w:marBottom w:val="0"/>
          <w:divBdr>
            <w:top w:val="none" w:sz="0" w:space="0" w:color="auto"/>
            <w:left w:val="none" w:sz="0" w:space="0" w:color="auto"/>
            <w:bottom w:val="none" w:sz="0" w:space="0" w:color="auto"/>
            <w:right w:val="none" w:sz="0" w:space="0" w:color="auto"/>
          </w:divBdr>
        </w:div>
        <w:div w:id="907150514">
          <w:marLeft w:val="0"/>
          <w:marRight w:val="0"/>
          <w:marTop w:val="0"/>
          <w:marBottom w:val="0"/>
          <w:divBdr>
            <w:top w:val="none" w:sz="0" w:space="0" w:color="auto"/>
            <w:left w:val="none" w:sz="0" w:space="0" w:color="auto"/>
            <w:bottom w:val="none" w:sz="0" w:space="0" w:color="auto"/>
            <w:right w:val="none" w:sz="0" w:space="0" w:color="auto"/>
          </w:divBdr>
        </w:div>
      </w:divsChild>
    </w:div>
    <w:div w:id="1046248776">
      <w:bodyDiv w:val="1"/>
      <w:marLeft w:val="0"/>
      <w:marRight w:val="0"/>
      <w:marTop w:val="0"/>
      <w:marBottom w:val="0"/>
      <w:divBdr>
        <w:top w:val="none" w:sz="0" w:space="0" w:color="auto"/>
        <w:left w:val="none" w:sz="0" w:space="0" w:color="auto"/>
        <w:bottom w:val="none" w:sz="0" w:space="0" w:color="auto"/>
        <w:right w:val="none" w:sz="0" w:space="0" w:color="auto"/>
      </w:divBdr>
    </w:div>
    <w:div w:id="1063022247">
      <w:bodyDiv w:val="1"/>
      <w:marLeft w:val="0"/>
      <w:marRight w:val="0"/>
      <w:marTop w:val="0"/>
      <w:marBottom w:val="0"/>
      <w:divBdr>
        <w:top w:val="none" w:sz="0" w:space="0" w:color="auto"/>
        <w:left w:val="none" w:sz="0" w:space="0" w:color="auto"/>
        <w:bottom w:val="none" w:sz="0" w:space="0" w:color="auto"/>
        <w:right w:val="none" w:sz="0" w:space="0" w:color="auto"/>
      </w:divBdr>
    </w:div>
    <w:div w:id="1081172009">
      <w:bodyDiv w:val="1"/>
      <w:marLeft w:val="0"/>
      <w:marRight w:val="0"/>
      <w:marTop w:val="0"/>
      <w:marBottom w:val="0"/>
      <w:divBdr>
        <w:top w:val="none" w:sz="0" w:space="0" w:color="auto"/>
        <w:left w:val="none" w:sz="0" w:space="0" w:color="auto"/>
        <w:bottom w:val="none" w:sz="0" w:space="0" w:color="auto"/>
        <w:right w:val="none" w:sz="0" w:space="0" w:color="auto"/>
      </w:divBdr>
    </w:div>
    <w:div w:id="1139225619">
      <w:bodyDiv w:val="1"/>
      <w:marLeft w:val="0"/>
      <w:marRight w:val="0"/>
      <w:marTop w:val="0"/>
      <w:marBottom w:val="0"/>
      <w:divBdr>
        <w:top w:val="none" w:sz="0" w:space="0" w:color="auto"/>
        <w:left w:val="none" w:sz="0" w:space="0" w:color="auto"/>
        <w:bottom w:val="none" w:sz="0" w:space="0" w:color="auto"/>
        <w:right w:val="none" w:sz="0" w:space="0" w:color="auto"/>
      </w:divBdr>
    </w:div>
    <w:div w:id="1228953433">
      <w:bodyDiv w:val="1"/>
      <w:marLeft w:val="0"/>
      <w:marRight w:val="0"/>
      <w:marTop w:val="0"/>
      <w:marBottom w:val="0"/>
      <w:divBdr>
        <w:top w:val="none" w:sz="0" w:space="0" w:color="auto"/>
        <w:left w:val="none" w:sz="0" w:space="0" w:color="auto"/>
        <w:bottom w:val="none" w:sz="0" w:space="0" w:color="auto"/>
        <w:right w:val="none" w:sz="0" w:space="0" w:color="auto"/>
      </w:divBdr>
    </w:div>
    <w:div w:id="1247182422">
      <w:bodyDiv w:val="1"/>
      <w:marLeft w:val="0"/>
      <w:marRight w:val="0"/>
      <w:marTop w:val="0"/>
      <w:marBottom w:val="0"/>
      <w:divBdr>
        <w:top w:val="none" w:sz="0" w:space="0" w:color="auto"/>
        <w:left w:val="none" w:sz="0" w:space="0" w:color="auto"/>
        <w:bottom w:val="none" w:sz="0" w:space="0" w:color="auto"/>
        <w:right w:val="none" w:sz="0" w:space="0" w:color="auto"/>
      </w:divBdr>
    </w:div>
    <w:div w:id="1274749273">
      <w:bodyDiv w:val="1"/>
      <w:marLeft w:val="0"/>
      <w:marRight w:val="0"/>
      <w:marTop w:val="0"/>
      <w:marBottom w:val="0"/>
      <w:divBdr>
        <w:top w:val="none" w:sz="0" w:space="0" w:color="auto"/>
        <w:left w:val="none" w:sz="0" w:space="0" w:color="auto"/>
        <w:bottom w:val="none" w:sz="0" w:space="0" w:color="auto"/>
        <w:right w:val="none" w:sz="0" w:space="0" w:color="auto"/>
      </w:divBdr>
    </w:div>
    <w:div w:id="1362512462">
      <w:bodyDiv w:val="1"/>
      <w:marLeft w:val="0"/>
      <w:marRight w:val="0"/>
      <w:marTop w:val="0"/>
      <w:marBottom w:val="0"/>
      <w:divBdr>
        <w:top w:val="none" w:sz="0" w:space="0" w:color="auto"/>
        <w:left w:val="none" w:sz="0" w:space="0" w:color="auto"/>
        <w:bottom w:val="none" w:sz="0" w:space="0" w:color="auto"/>
        <w:right w:val="none" w:sz="0" w:space="0" w:color="auto"/>
      </w:divBdr>
    </w:div>
    <w:div w:id="1378699577">
      <w:bodyDiv w:val="1"/>
      <w:marLeft w:val="0"/>
      <w:marRight w:val="0"/>
      <w:marTop w:val="0"/>
      <w:marBottom w:val="0"/>
      <w:divBdr>
        <w:top w:val="none" w:sz="0" w:space="0" w:color="auto"/>
        <w:left w:val="none" w:sz="0" w:space="0" w:color="auto"/>
        <w:bottom w:val="none" w:sz="0" w:space="0" w:color="auto"/>
        <w:right w:val="none" w:sz="0" w:space="0" w:color="auto"/>
      </w:divBdr>
      <w:divsChild>
        <w:div w:id="114755558">
          <w:marLeft w:val="0"/>
          <w:marRight w:val="0"/>
          <w:marTop w:val="0"/>
          <w:marBottom w:val="225"/>
          <w:divBdr>
            <w:top w:val="none" w:sz="0" w:space="0" w:color="auto"/>
            <w:left w:val="none" w:sz="0" w:space="0" w:color="auto"/>
            <w:bottom w:val="none" w:sz="0" w:space="0" w:color="auto"/>
            <w:right w:val="none" w:sz="0" w:space="0" w:color="auto"/>
          </w:divBdr>
        </w:div>
        <w:div w:id="510070694">
          <w:marLeft w:val="0"/>
          <w:marRight w:val="0"/>
          <w:marTop w:val="0"/>
          <w:marBottom w:val="0"/>
          <w:divBdr>
            <w:top w:val="none" w:sz="0" w:space="0" w:color="auto"/>
            <w:left w:val="none" w:sz="0" w:space="0" w:color="auto"/>
            <w:bottom w:val="none" w:sz="0" w:space="0" w:color="auto"/>
            <w:right w:val="none" w:sz="0" w:space="0" w:color="auto"/>
          </w:divBdr>
          <w:divsChild>
            <w:div w:id="1232038917">
              <w:marLeft w:val="0"/>
              <w:marRight w:val="0"/>
              <w:marTop w:val="0"/>
              <w:marBottom w:val="0"/>
              <w:divBdr>
                <w:top w:val="none" w:sz="0" w:space="0" w:color="auto"/>
                <w:left w:val="none" w:sz="0" w:space="0" w:color="auto"/>
                <w:bottom w:val="none" w:sz="0" w:space="0" w:color="auto"/>
                <w:right w:val="none" w:sz="0" w:space="0" w:color="auto"/>
              </w:divBdr>
              <w:divsChild>
                <w:div w:id="594434460">
                  <w:marLeft w:val="0"/>
                  <w:marRight w:val="0"/>
                  <w:marTop w:val="0"/>
                  <w:marBottom w:val="0"/>
                  <w:divBdr>
                    <w:top w:val="none" w:sz="0" w:space="0" w:color="auto"/>
                    <w:left w:val="none" w:sz="0" w:space="0" w:color="auto"/>
                    <w:bottom w:val="none" w:sz="0" w:space="0" w:color="auto"/>
                    <w:right w:val="none" w:sz="0" w:space="0" w:color="auto"/>
                  </w:divBdr>
                  <w:divsChild>
                    <w:div w:id="680811986">
                      <w:marLeft w:val="0"/>
                      <w:marRight w:val="0"/>
                      <w:marTop w:val="0"/>
                      <w:marBottom w:val="300"/>
                      <w:divBdr>
                        <w:top w:val="none" w:sz="0" w:space="0" w:color="auto"/>
                        <w:left w:val="none" w:sz="0" w:space="0" w:color="auto"/>
                        <w:bottom w:val="none" w:sz="0" w:space="0" w:color="auto"/>
                        <w:right w:val="none" w:sz="0" w:space="0" w:color="auto"/>
                      </w:divBdr>
                      <w:divsChild>
                        <w:div w:id="1950551656">
                          <w:marLeft w:val="0"/>
                          <w:marRight w:val="0"/>
                          <w:marTop w:val="0"/>
                          <w:marBottom w:val="0"/>
                          <w:divBdr>
                            <w:top w:val="none" w:sz="0" w:space="0" w:color="auto"/>
                            <w:left w:val="none" w:sz="0" w:space="0" w:color="auto"/>
                            <w:bottom w:val="none" w:sz="0" w:space="0" w:color="auto"/>
                            <w:right w:val="none" w:sz="0" w:space="0" w:color="auto"/>
                          </w:divBdr>
                        </w:div>
                      </w:divsChild>
                    </w:div>
                    <w:div w:id="2127842891">
                      <w:marLeft w:val="0"/>
                      <w:marRight w:val="0"/>
                      <w:marTop w:val="0"/>
                      <w:marBottom w:val="300"/>
                      <w:divBdr>
                        <w:top w:val="none" w:sz="0" w:space="0" w:color="auto"/>
                        <w:left w:val="none" w:sz="0" w:space="0" w:color="auto"/>
                        <w:bottom w:val="none" w:sz="0" w:space="0" w:color="auto"/>
                        <w:right w:val="none" w:sz="0" w:space="0" w:color="auto"/>
                      </w:divBdr>
                      <w:divsChild>
                        <w:div w:id="789784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2264373">
      <w:bodyDiv w:val="1"/>
      <w:marLeft w:val="0"/>
      <w:marRight w:val="0"/>
      <w:marTop w:val="0"/>
      <w:marBottom w:val="0"/>
      <w:divBdr>
        <w:top w:val="none" w:sz="0" w:space="0" w:color="auto"/>
        <w:left w:val="none" w:sz="0" w:space="0" w:color="auto"/>
        <w:bottom w:val="none" w:sz="0" w:space="0" w:color="auto"/>
        <w:right w:val="none" w:sz="0" w:space="0" w:color="auto"/>
      </w:divBdr>
    </w:div>
    <w:div w:id="1424909963">
      <w:bodyDiv w:val="1"/>
      <w:marLeft w:val="0"/>
      <w:marRight w:val="0"/>
      <w:marTop w:val="0"/>
      <w:marBottom w:val="0"/>
      <w:divBdr>
        <w:top w:val="none" w:sz="0" w:space="0" w:color="auto"/>
        <w:left w:val="none" w:sz="0" w:space="0" w:color="auto"/>
        <w:bottom w:val="none" w:sz="0" w:space="0" w:color="auto"/>
        <w:right w:val="none" w:sz="0" w:space="0" w:color="auto"/>
      </w:divBdr>
    </w:div>
    <w:div w:id="1442451082">
      <w:bodyDiv w:val="1"/>
      <w:marLeft w:val="0"/>
      <w:marRight w:val="0"/>
      <w:marTop w:val="0"/>
      <w:marBottom w:val="0"/>
      <w:divBdr>
        <w:top w:val="none" w:sz="0" w:space="0" w:color="auto"/>
        <w:left w:val="none" w:sz="0" w:space="0" w:color="auto"/>
        <w:bottom w:val="none" w:sz="0" w:space="0" w:color="auto"/>
        <w:right w:val="none" w:sz="0" w:space="0" w:color="auto"/>
      </w:divBdr>
    </w:div>
    <w:div w:id="1478689094">
      <w:bodyDiv w:val="1"/>
      <w:marLeft w:val="0"/>
      <w:marRight w:val="0"/>
      <w:marTop w:val="0"/>
      <w:marBottom w:val="0"/>
      <w:divBdr>
        <w:top w:val="none" w:sz="0" w:space="0" w:color="auto"/>
        <w:left w:val="none" w:sz="0" w:space="0" w:color="auto"/>
        <w:bottom w:val="none" w:sz="0" w:space="0" w:color="auto"/>
        <w:right w:val="none" w:sz="0" w:space="0" w:color="auto"/>
      </w:divBdr>
    </w:div>
    <w:div w:id="1480535301">
      <w:bodyDiv w:val="1"/>
      <w:marLeft w:val="0"/>
      <w:marRight w:val="0"/>
      <w:marTop w:val="0"/>
      <w:marBottom w:val="0"/>
      <w:divBdr>
        <w:top w:val="none" w:sz="0" w:space="0" w:color="auto"/>
        <w:left w:val="none" w:sz="0" w:space="0" w:color="auto"/>
        <w:bottom w:val="none" w:sz="0" w:space="0" w:color="auto"/>
        <w:right w:val="none" w:sz="0" w:space="0" w:color="auto"/>
      </w:divBdr>
    </w:div>
    <w:div w:id="1623922723">
      <w:bodyDiv w:val="1"/>
      <w:marLeft w:val="0"/>
      <w:marRight w:val="0"/>
      <w:marTop w:val="0"/>
      <w:marBottom w:val="0"/>
      <w:divBdr>
        <w:top w:val="none" w:sz="0" w:space="0" w:color="auto"/>
        <w:left w:val="none" w:sz="0" w:space="0" w:color="auto"/>
        <w:bottom w:val="none" w:sz="0" w:space="0" w:color="auto"/>
        <w:right w:val="none" w:sz="0" w:space="0" w:color="auto"/>
      </w:divBdr>
    </w:div>
    <w:div w:id="1652756678">
      <w:bodyDiv w:val="1"/>
      <w:marLeft w:val="0"/>
      <w:marRight w:val="0"/>
      <w:marTop w:val="0"/>
      <w:marBottom w:val="0"/>
      <w:divBdr>
        <w:top w:val="none" w:sz="0" w:space="0" w:color="auto"/>
        <w:left w:val="none" w:sz="0" w:space="0" w:color="auto"/>
        <w:bottom w:val="none" w:sz="0" w:space="0" w:color="auto"/>
        <w:right w:val="none" w:sz="0" w:space="0" w:color="auto"/>
      </w:divBdr>
    </w:div>
    <w:div w:id="1671442692">
      <w:bodyDiv w:val="1"/>
      <w:marLeft w:val="0"/>
      <w:marRight w:val="0"/>
      <w:marTop w:val="0"/>
      <w:marBottom w:val="0"/>
      <w:divBdr>
        <w:top w:val="none" w:sz="0" w:space="0" w:color="auto"/>
        <w:left w:val="none" w:sz="0" w:space="0" w:color="auto"/>
        <w:bottom w:val="none" w:sz="0" w:space="0" w:color="auto"/>
        <w:right w:val="none" w:sz="0" w:space="0" w:color="auto"/>
      </w:divBdr>
    </w:div>
    <w:div w:id="1701125603">
      <w:bodyDiv w:val="1"/>
      <w:marLeft w:val="0"/>
      <w:marRight w:val="0"/>
      <w:marTop w:val="0"/>
      <w:marBottom w:val="0"/>
      <w:divBdr>
        <w:top w:val="none" w:sz="0" w:space="0" w:color="auto"/>
        <w:left w:val="none" w:sz="0" w:space="0" w:color="auto"/>
        <w:bottom w:val="none" w:sz="0" w:space="0" w:color="auto"/>
        <w:right w:val="none" w:sz="0" w:space="0" w:color="auto"/>
      </w:divBdr>
    </w:div>
    <w:div w:id="1729645918">
      <w:bodyDiv w:val="1"/>
      <w:marLeft w:val="0"/>
      <w:marRight w:val="0"/>
      <w:marTop w:val="0"/>
      <w:marBottom w:val="0"/>
      <w:divBdr>
        <w:top w:val="none" w:sz="0" w:space="0" w:color="auto"/>
        <w:left w:val="none" w:sz="0" w:space="0" w:color="auto"/>
        <w:bottom w:val="none" w:sz="0" w:space="0" w:color="auto"/>
        <w:right w:val="none" w:sz="0" w:space="0" w:color="auto"/>
      </w:divBdr>
    </w:div>
    <w:div w:id="1787961659">
      <w:bodyDiv w:val="1"/>
      <w:marLeft w:val="0"/>
      <w:marRight w:val="0"/>
      <w:marTop w:val="0"/>
      <w:marBottom w:val="0"/>
      <w:divBdr>
        <w:top w:val="none" w:sz="0" w:space="0" w:color="auto"/>
        <w:left w:val="none" w:sz="0" w:space="0" w:color="auto"/>
        <w:bottom w:val="none" w:sz="0" w:space="0" w:color="auto"/>
        <w:right w:val="none" w:sz="0" w:space="0" w:color="auto"/>
      </w:divBdr>
      <w:divsChild>
        <w:div w:id="132067951">
          <w:marLeft w:val="0"/>
          <w:marRight w:val="0"/>
          <w:marTop w:val="0"/>
          <w:marBottom w:val="0"/>
          <w:divBdr>
            <w:top w:val="none" w:sz="0" w:space="0" w:color="auto"/>
            <w:left w:val="none" w:sz="0" w:space="0" w:color="auto"/>
            <w:bottom w:val="none" w:sz="0" w:space="0" w:color="auto"/>
            <w:right w:val="none" w:sz="0" w:space="0" w:color="auto"/>
          </w:divBdr>
          <w:divsChild>
            <w:div w:id="2016878044">
              <w:marLeft w:val="0"/>
              <w:marRight w:val="0"/>
              <w:marTop w:val="0"/>
              <w:marBottom w:val="0"/>
              <w:divBdr>
                <w:top w:val="none" w:sz="0" w:space="0" w:color="auto"/>
                <w:left w:val="none" w:sz="0" w:space="0" w:color="auto"/>
                <w:bottom w:val="none" w:sz="0" w:space="0" w:color="auto"/>
                <w:right w:val="none" w:sz="0" w:space="0" w:color="auto"/>
              </w:divBdr>
            </w:div>
          </w:divsChild>
        </w:div>
        <w:div w:id="453252214">
          <w:marLeft w:val="0"/>
          <w:marRight w:val="450"/>
          <w:marTop w:val="0"/>
          <w:marBottom w:val="0"/>
          <w:divBdr>
            <w:top w:val="none" w:sz="0" w:space="0" w:color="auto"/>
            <w:left w:val="none" w:sz="0" w:space="0" w:color="auto"/>
            <w:bottom w:val="none" w:sz="0" w:space="0" w:color="auto"/>
            <w:right w:val="none" w:sz="0" w:space="0" w:color="auto"/>
          </w:divBdr>
        </w:div>
      </w:divsChild>
    </w:div>
    <w:div w:id="1816868649">
      <w:bodyDiv w:val="1"/>
      <w:marLeft w:val="0"/>
      <w:marRight w:val="0"/>
      <w:marTop w:val="0"/>
      <w:marBottom w:val="0"/>
      <w:divBdr>
        <w:top w:val="none" w:sz="0" w:space="0" w:color="auto"/>
        <w:left w:val="none" w:sz="0" w:space="0" w:color="auto"/>
        <w:bottom w:val="none" w:sz="0" w:space="0" w:color="auto"/>
        <w:right w:val="none" w:sz="0" w:space="0" w:color="auto"/>
      </w:divBdr>
    </w:div>
    <w:div w:id="1817142575">
      <w:bodyDiv w:val="1"/>
      <w:marLeft w:val="0"/>
      <w:marRight w:val="0"/>
      <w:marTop w:val="0"/>
      <w:marBottom w:val="0"/>
      <w:divBdr>
        <w:top w:val="none" w:sz="0" w:space="0" w:color="auto"/>
        <w:left w:val="none" w:sz="0" w:space="0" w:color="auto"/>
        <w:bottom w:val="none" w:sz="0" w:space="0" w:color="auto"/>
        <w:right w:val="none" w:sz="0" w:space="0" w:color="auto"/>
      </w:divBdr>
    </w:div>
    <w:div w:id="1867670325">
      <w:bodyDiv w:val="1"/>
      <w:marLeft w:val="0"/>
      <w:marRight w:val="0"/>
      <w:marTop w:val="0"/>
      <w:marBottom w:val="0"/>
      <w:divBdr>
        <w:top w:val="none" w:sz="0" w:space="0" w:color="auto"/>
        <w:left w:val="none" w:sz="0" w:space="0" w:color="auto"/>
        <w:bottom w:val="none" w:sz="0" w:space="0" w:color="auto"/>
        <w:right w:val="none" w:sz="0" w:space="0" w:color="auto"/>
      </w:divBdr>
    </w:div>
    <w:div w:id="1872179797">
      <w:bodyDiv w:val="1"/>
      <w:marLeft w:val="0"/>
      <w:marRight w:val="0"/>
      <w:marTop w:val="0"/>
      <w:marBottom w:val="0"/>
      <w:divBdr>
        <w:top w:val="none" w:sz="0" w:space="0" w:color="auto"/>
        <w:left w:val="none" w:sz="0" w:space="0" w:color="auto"/>
        <w:bottom w:val="none" w:sz="0" w:space="0" w:color="auto"/>
        <w:right w:val="none" w:sz="0" w:space="0" w:color="auto"/>
      </w:divBdr>
    </w:div>
    <w:div w:id="1928341411">
      <w:bodyDiv w:val="1"/>
      <w:marLeft w:val="0"/>
      <w:marRight w:val="0"/>
      <w:marTop w:val="0"/>
      <w:marBottom w:val="0"/>
      <w:divBdr>
        <w:top w:val="none" w:sz="0" w:space="0" w:color="auto"/>
        <w:left w:val="none" w:sz="0" w:space="0" w:color="auto"/>
        <w:bottom w:val="none" w:sz="0" w:space="0" w:color="auto"/>
        <w:right w:val="none" w:sz="0" w:space="0" w:color="auto"/>
      </w:divBdr>
    </w:div>
    <w:div w:id="1960333834">
      <w:bodyDiv w:val="1"/>
      <w:marLeft w:val="0"/>
      <w:marRight w:val="0"/>
      <w:marTop w:val="0"/>
      <w:marBottom w:val="0"/>
      <w:divBdr>
        <w:top w:val="none" w:sz="0" w:space="0" w:color="auto"/>
        <w:left w:val="none" w:sz="0" w:space="0" w:color="auto"/>
        <w:bottom w:val="none" w:sz="0" w:space="0" w:color="auto"/>
        <w:right w:val="none" w:sz="0" w:space="0" w:color="auto"/>
      </w:divBdr>
    </w:div>
    <w:div w:id="1966236423">
      <w:bodyDiv w:val="1"/>
      <w:marLeft w:val="0"/>
      <w:marRight w:val="0"/>
      <w:marTop w:val="0"/>
      <w:marBottom w:val="0"/>
      <w:divBdr>
        <w:top w:val="none" w:sz="0" w:space="0" w:color="auto"/>
        <w:left w:val="none" w:sz="0" w:space="0" w:color="auto"/>
        <w:bottom w:val="none" w:sz="0" w:space="0" w:color="auto"/>
        <w:right w:val="none" w:sz="0" w:space="0" w:color="auto"/>
      </w:divBdr>
    </w:div>
    <w:div w:id="1973319375">
      <w:bodyDiv w:val="1"/>
      <w:marLeft w:val="0"/>
      <w:marRight w:val="0"/>
      <w:marTop w:val="0"/>
      <w:marBottom w:val="0"/>
      <w:divBdr>
        <w:top w:val="none" w:sz="0" w:space="0" w:color="auto"/>
        <w:left w:val="none" w:sz="0" w:space="0" w:color="auto"/>
        <w:bottom w:val="none" w:sz="0" w:space="0" w:color="auto"/>
        <w:right w:val="none" w:sz="0" w:space="0" w:color="auto"/>
      </w:divBdr>
    </w:div>
    <w:div w:id="1987736603">
      <w:bodyDiv w:val="1"/>
      <w:marLeft w:val="0"/>
      <w:marRight w:val="0"/>
      <w:marTop w:val="0"/>
      <w:marBottom w:val="0"/>
      <w:divBdr>
        <w:top w:val="none" w:sz="0" w:space="0" w:color="auto"/>
        <w:left w:val="none" w:sz="0" w:space="0" w:color="auto"/>
        <w:bottom w:val="none" w:sz="0" w:space="0" w:color="auto"/>
        <w:right w:val="none" w:sz="0" w:space="0" w:color="auto"/>
      </w:divBdr>
    </w:div>
    <w:div w:id="1997418158">
      <w:bodyDiv w:val="1"/>
      <w:marLeft w:val="0"/>
      <w:marRight w:val="0"/>
      <w:marTop w:val="0"/>
      <w:marBottom w:val="0"/>
      <w:divBdr>
        <w:top w:val="none" w:sz="0" w:space="0" w:color="auto"/>
        <w:left w:val="none" w:sz="0" w:space="0" w:color="auto"/>
        <w:bottom w:val="none" w:sz="0" w:space="0" w:color="auto"/>
        <w:right w:val="none" w:sz="0" w:space="0" w:color="auto"/>
      </w:divBdr>
    </w:div>
    <w:div w:id="2007972544">
      <w:bodyDiv w:val="1"/>
      <w:marLeft w:val="0"/>
      <w:marRight w:val="0"/>
      <w:marTop w:val="0"/>
      <w:marBottom w:val="0"/>
      <w:divBdr>
        <w:top w:val="none" w:sz="0" w:space="0" w:color="auto"/>
        <w:left w:val="none" w:sz="0" w:space="0" w:color="auto"/>
        <w:bottom w:val="none" w:sz="0" w:space="0" w:color="auto"/>
        <w:right w:val="none" w:sz="0" w:space="0" w:color="auto"/>
      </w:divBdr>
    </w:div>
    <w:div w:id="2060279715">
      <w:bodyDiv w:val="1"/>
      <w:marLeft w:val="0"/>
      <w:marRight w:val="0"/>
      <w:marTop w:val="0"/>
      <w:marBottom w:val="0"/>
      <w:divBdr>
        <w:top w:val="none" w:sz="0" w:space="0" w:color="auto"/>
        <w:left w:val="none" w:sz="0" w:space="0" w:color="auto"/>
        <w:bottom w:val="none" w:sz="0" w:space="0" w:color="auto"/>
        <w:right w:val="none" w:sz="0" w:space="0" w:color="auto"/>
      </w:divBdr>
    </w:div>
    <w:div w:id="2091390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hyperlink" Target="mailto:office@mk-salzburg.at" TargetMode="External"/><Relationship Id="rId1" Type="http://schemas.openxmlformats.org/officeDocument/2006/relationships/hyperlink" Target="mailto:verena.scheer@thermenwelt-fuessing.co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F54BEA-C8BB-40FD-A6A2-860BB56E29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1135</Words>
  <Characters>7402</Characters>
  <Application>Microsoft Office Word</Application>
  <DocSecurity>0</DocSecurity>
  <Lines>61</Lines>
  <Paragraphs>17</Paragraphs>
  <ScaleCrop>false</ScaleCrop>
  <HeadingPairs>
    <vt:vector size="2" baseType="variant">
      <vt:variant>
        <vt:lpstr>Titel</vt:lpstr>
      </vt:variant>
      <vt:variant>
        <vt:i4>1</vt:i4>
      </vt:variant>
    </vt:vector>
  </HeadingPairs>
  <TitlesOfParts>
    <vt:vector size="1" baseType="lpstr">
      <vt:lpstr/>
    </vt:vector>
  </TitlesOfParts>
  <Company>stein | adler</Company>
  <LinksUpToDate>false</LinksUpToDate>
  <CharactersWithSpaces>8520</CharactersWithSpaces>
  <SharedDoc>false</SharedDoc>
  <HLinks>
    <vt:vector size="6" baseType="variant">
      <vt:variant>
        <vt:i4>7733256</vt:i4>
      </vt:variant>
      <vt:variant>
        <vt:i4>6</vt:i4>
      </vt:variant>
      <vt:variant>
        <vt:i4>0</vt:i4>
      </vt:variant>
      <vt:variant>
        <vt:i4>5</vt:i4>
      </vt:variant>
      <vt:variant>
        <vt:lpwstr>mailto:office@mk-salzburg.at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 pavilion elite</dc:creator>
  <cp:keywords/>
  <dc:description/>
  <cp:lastModifiedBy>Hannah Brunner</cp:lastModifiedBy>
  <cp:revision>9</cp:revision>
  <cp:lastPrinted>2008-09-16T14:36:00Z</cp:lastPrinted>
  <dcterms:created xsi:type="dcterms:W3CDTF">2022-03-01T07:08:00Z</dcterms:created>
  <dcterms:modified xsi:type="dcterms:W3CDTF">2022-03-08T15:37:00Z</dcterms:modified>
</cp:coreProperties>
</file>